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FAF" w:rsidRPr="000412C3" w:rsidRDefault="00542A95" w:rsidP="00542A95">
      <w:pPr>
        <w:jc w:val="center"/>
        <w:rPr>
          <w:b/>
        </w:rPr>
      </w:pPr>
      <w:r w:rsidRPr="000412C3">
        <w:rPr>
          <w:b/>
        </w:rPr>
        <w:t>October 19, 2025</w:t>
      </w:r>
    </w:p>
    <w:p w:rsidR="00C85D99" w:rsidRPr="004C3200" w:rsidRDefault="00764A2D" w:rsidP="004C3200">
      <w:pPr>
        <w:pStyle w:val="NoSpacing"/>
        <w:rPr>
          <w:rFonts w:ascii="Times New Roman" w:hAnsi="Times New Roman" w:cs="Times New Roman"/>
          <w:sz w:val="28"/>
          <w:szCs w:val="28"/>
        </w:rPr>
      </w:pPr>
      <w:r w:rsidRPr="004C3200">
        <w:rPr>
          <w:rFonts w:ascii="Times New Roman" w:hAnsi="Times New Roman" w:cs="Times New Roman"/>
          <w:sz w:val="28"/>
          <w:szCs w:val="28"/>
        </w:rPr>
        <w:t>Holding Fast to W</w:t>
      </w:r>
      <w:r w:rsidR="00C85D99" w:rsidRPr="004C3200">
        <w:rPr>
          <w:rFonts w:ascii="Times New Roman" w:hAnsi="Times New Roman" w:cs="Times New Roman"/>
          <w:sz w:val="28"/>
          <w:szCs w:val="28"/>
        </w:rPr>
        <w:t>hat is Good: Wrestling with our Spiritual Inheritance</w:t>
      </w:r>
    </w:p>
    <w:p w:rsidR="004C3200" w:rsidRDefault="009E2913" w:rsidP="004C3200">
      <w:pPr>
        <w:pStyle w:val="NoSpacing"/>
        <w:rPr>
          <w:rFonts w:ascii="Times New Roman" w:hAnsi="Times New Roman" w:cs="Times New Roman"/>
          <w:sz w:val="28"/>
          <w:szCs w:val="28"/>
        </w:rPr>
      </w:pPr>
      <w:r w:rsidRPr="004C3200">
        <w:rPr>
          <w:rFonts w:ascii="Times New Roman" w:hAnsi="Times New Roman" w:cs="Times New Roman"/>
          <w:sz w:val="28"/>
          <w:szCs w:val="28"/>
        </w:rPr>
        <w:t>2 Timothy 3:14-4:5</w:t>
      </w:r>
    </w:p>
    <w:p w:rsidR="009E2913" w:rsidRPr="004C3200" w:rsidRDefault="009E2913" w:rsidP="004C3200">
      <w:pPr>
        <w:pStyle w:val="NoSpacing"/>
        <w:rPr>
          <w:rFonts w:ascii="Times New Roman" w:hAnsi="Times New Roman" w:cs="Times New Roman"/>
          <w:sz w:val="28"/>
          <w:szCs w:val="28"/>
        </w:rPr>
      </w:pPr>
      <w:r w:rsidRPr="004C3200">
        <w:rPr>
          <w:rFonts w:ascii="Times New Roman" w:hAnsi="Times New Roman" w:cs="Times New Roman"/>
          <w:sz w:val="28"/>
          <w:szCs w:val="28"/>
        </w:rPr>
        <w:t xml:space="preserve"> </w:t>
      </w:r>
    </w:p>
    <w:p w:rsidR="00231C7B" w:rsidRPr="004C3200" w:rsidRDefault="00F10F5E" w:rsidP="00542A95">
      <w:pPr>
        <w:rPr>
          <w:rFonts w:ascii="Times New Roman" w:hAnsi="Times New Roman" w:cs="Times New Roman"/>
          <w:sz w:val="28"/>
          <w:szCs w:val="28"/>
        </w:rPr>
      </w:pPr>
      <w:r w:rsidRPr="004C3200">
        <w:rPr>
          <w:rFonts w:ascii="Times New Roman" w:hAnsi="Times New Roman" w:cs="Times New Roman"/>
          <w:sz w:val="28"/>
          <w:szCs w:val="28"/>
        </w:rPr>
        <w:t>While my mother was born in Paraguay, her family moved to the Vancouver area when she was 5 years old. Because of her roots in Vancouver and the fact we would visit family there</w:t>
      </w:r>
      <w:r w:rsidR="009E2913" w:rsidRPr="004C3200">
        <w:rPr>
          <w:rFonts w:ascii="Times New Roman" w:hAnsi="Times New Roman" w:cs="Times New Roman"/>
          <w:sz w:val="28"/>
          <w:szCs w:val="28"/>
        </w:rPr>
        <w:t xml:space="preserve"> every year</w:t>
      </w:r>
      <w:r w:rsidR="004765EA" w:rsidRPr="004C3200">
        <w:rPr>
          <w:rFonts w:ascii="Times New Roman" w:hAnsi="Times New Roman" w:cs="Times New Roman"/>
          <w:sz w:val="28"/>
          <w:szCs w:val="28"/>
        </w:rPr>
        <w:t>, as a child</w:t>
      </w:r>
      <w:r w:rsidR="007674A8" w:rsidRPr="004C3200">
        <w:rPr>
          <w:rFonts w:ascii="Times New Roman" w:hAnsi="Times New Roman" w:cs="Times New Roman"/>
          <w:sz w:val="28"/>
          <w:szCs w:val="28"/>
        </w:rPr>
        <w:t xml:space="preserve"> I became a die-hard fan of the Vancouver Canucks, beginning in the early 90s. I consider it an inherited fandom. For those who don’t follow hockey, being a fan of t</w:t>
      </w:r>
      <w:r w:rsidRPr="004C3200">
        <w:rPr>
          <w:rFonts w:ascii="Times New Roman" w:hAnsi="Times New Roman" w:cs="Times New Roman"/>
          <w:sz w:val="28"/>
          <w:szCs w:val="28"/>
        </w:rPr>
        <w:t xml:space="preserve">he Vancouver Canucks means </w:t>
      </w:r>
      <w:r w:rsidR="003F1B0F" w:rsidRPr="004C3200">
        <w:rPr>
          <w:rFonts w:ascii="Times New Roman" w:hAnsi="Times New Roman" w:cs="Times New Roman"/>
          <w:sz w:val="28"/>
          <w:szCs w:val="28"/>
        </w:rPr>
        <w:t>suffering. For</w:t>
      </w:r>
      <w:r w:rsidR="007674A8" w:rsidRPr="004C3200">
        <w:rPr>
          <w:rFonts w:ascii="Times New Roman" w:hAnsi="Times New Roman" w:cs="Times New Roman"/>
          <w:sz w:val="28"/>
          <w:szCs w:val="28"/>
        </w:rPr>
        <w:t xml:space="preserve"> decades they have given</w:t>
      </w:r>
      <w:r w:rsidR="009E2913" w:rsidRPr="004C3200">
        <w:rPr>
          <w:rFonts w:ascii="Times New Roman" w:hAnsi="Times New Roman" w:cs="Times New Roman"/>
          <w:sz w:val="28"/>
          <w:szCs w:val="28"/>
        </w:rPr>
        <w:t xml:space="preserve"> very</w:t>
      </w:r>
      <w:r w:rsidR="007674A8" w:rsidRPr="004C3200">
        <w:rPr>
          <w:rFonts w:ascii="Times New Roman" w:hAnsi="Times New Roman" w:cs="Times New Roman"/>
          <w:sz w:val="28"/>
          <w:szCs w:val="28"/>
        </w:rPr>
        <w:t xml:space="preserve"> little to get excited about, once in a while giving a tantalizing season </w:t>
      </w:r>
      <w:r w:rsidR="004E7F91" w:rsidRPr="004C3200">
        <w:rPr>
          <w:rFonts w:ascii="Times New Roman" w:hAnsi="Times New Roman" w:cs="Times New Roman"/>
          <w:sz w:val="28"/>
          <w:szCs w:val="28"/>
        </w:rPr>
        <w:t>to give hope, only to crush that hope shortly after. As far as Canadian teams go, I would offer that only Toronto Maple Leaf fans have suffered more. And I know we have a few Leaf fans here so my condolences to you.</w:t>
      </w:r>
      <w:r w:rsidRPr="004C3200">
        <w:rPr>
          <w:rFonts w:ascii="Times New Roman" w:hAnsi="Times New Roman" w:cs="Times New Roman"/>
          <w:sz w:val="28"/>
          <w:szCs w:val="28"/>
        </w:rPr>
        <w:t xml:space="preserve"> Maybe this year will be different…but probably not.</w:t>
      </w:r>
      <w:r w:rsidR="00764A2D" w:rsidRPr="004C3200">
        <w:rPr>
          <w:rFonts w:ascii="Times New Roman" w:hAnsi="Times New Roman" w:cs="Times New Roman"/>
          <w:sz w:val="28"/>
          <w:szCs w:val="28"/>
        </w:rPr>
        <w:t xml:space="preserve"> </w:t>
      </w:r>
      <w:r w:rsidR="004E7F91" w:rsidRPr="004C3200">
        <w:rPr>
          <w:rFonts w:ascii="Times New Roman" w:hAnsi="Times New Roman" w:cs="Times New Roman"/>
          <w:sz w:val="28"/>
          <w:szCs w:val="28"/>
        </w:rPr>
        <w:t>My inherited love for the Vancouver Canucks is something I’ve had to wrestle with. Is it worth continuing in this fandom? So far, the answer has been yes. I’ve put i</w:t>
      </w:r>
      <w:r w:rsidR="00231C7B" w:rsidRPr="004C3200">
        <w:rPr>
          <w:rFonts w:ascii="Times New Roman" w:hAnsi="Times New Roman" w:cs="Times New Roman"/>
          <w:sz w:val="28"/>
          <w:szCs w:val="28"/>
        </w:rPr>
        <w:t>n too much time to give up now!</w:t>
      </w:r>
    </w:p>
    <w:p w:rsidR="004E7F91" w:rsidRPr="004C3200" w:rsidRDefault="004E7F91" w:rsidP="00542A95">
      <w:pPr>
        <w:rPr>
          <w:rFonts w:ascii="Times New Roman" w:hAnsi="Times New Roman" w:cs="Times New Roman"/>
          <w:sz w:val="28"/>
          <w:szCs w:val="28"/>
        </w:rPr>
      </w:pPr>
      <w:r w:rsidRPr="004C3200">
        <w:rPr>
          <w:rFonts w:ascii="Times New Roman" w:hAnsi="Times New Roman" w:cs="Times New Roman"/>
          <w:sz w:val="28"/>
          <w:szCs w:val="28"/>
        </w:rPr>
        <w:t xml:space="preserve">But my hockey loyalty is not the inheritance I want to focus on this morning. Rather, I want to speak about spiritual inheritance, spiritual heritage. Learning and continuing </w:t>
      </w:r>
      <w:r w:rsidR="003F1B0F" w:rsidRPr="004C3200">
        <w:rPr>
          <w:rFonts w:ascii="Times New Roman" w:hAnsi="Times New Roman" w:cs="Times New Roman"/>
          <w:sz w:val="28"/>
          <w:szCs w:val="28"/>
        </w:rPr>
        <w:t>in faith.</w:t>
      </w:r>
    </w:p>
    <w:p w:rsidR="00FB2C60" w:rsidRPr="004C3200" w:rsidRDefault="004E7F91" w:rsidP="00FB2C60">
      <w:pPr>
        <w:rPr>
          <w:rFonts w:ascii="Times New Roman" w:hAnsi="Times New Roman" w:cs="Times New Roman"/>
          <w:sz w:val="28"/>
          <w:szCs w:val="28"/>
        </w:rPr>
      </w:pPr>
      <w:r w:rsidRPr="004C3200">
        <w:rPr>
          <w:rFonts w:ascii="Times New Roman" w:hAnsi="Times New Roman" w:cs="Times New Roman"/>
          <w:sz w:val="28"/>
          <w:szCs w:val="28"/>
        </w:rPr>
        <w:t>Growing up I didn’t just love watching hockey, I loved playing it. And shortly before my 16</w:t>
      </w:r>
      <w:r w:rsidRPr="004C3200">
        <w:rPr>
          <w:rFonts w:ascii="Times New Roman" w:hAnsi="Times New Roman" w:cs="Times New Roman"/>
          <w:sz w:val="28"/>
          <w:szCs w:val="28"/>
          <w:vertAlign w:val="superscript"/>
        </w:rPr>
        <w:t>th</w:t>
      </w:r>
      <w:r w:rsidRPr="004C3200">
        <w:rPr>
          <w:rFonts w:ascii="Times New Roman" w:hAnsi="Times New Roman" w:cs="Times New Roman"/>
          <w:sz w:val="28"/>
          <w:szCs w:val="28"/>
        </w:rPr>
        <w:t xml:space="preserve"> birthday I moved away from home, our family farm in the Drake area, and moved in with my aunt and uncle in Saskatoon to play AAA hockey for the </w:t>
      </w:r>
      <w:proofErr w:type="spellStart"/>
      <w:r w:rsidRPr="004C3200">
        <w:rPr>
          <w:rFonts w:ascii="Times New Roman" w:hAnsi="Times New Roman" w:cs="Times New Roman"/>
          <w:sz w:val="28"/>
          <w:szCs w:val="28"/>
        </w:rPr>
        <w:t>Beardy’s</w:t>
      </w:r>
      <w:proofErr w:type="spellEnd"/>
      <w:r w:rsidRPr="004C3200">
        <w:rPr>
          <w:rFonts w:ascii="Times New Roman" w:hAnsi="Times New Roman" w:cs="Times New Roman"/>
          <w:sz w:val="28"/>
          <w:szCs w:val="28"/>
        </w:rPr>
        <w:t xml:space="preserve"> Blackhawks, up the road from here. This was my first time living outside the protective, Christian bubble I grew up in, the first time I didn’t join my family at church on Sunday mornings. And I found myself really struggling with faith. I entered a period of depression as I found myself wrestling with whether the faith of my family was going to be my faith. Was I a Christian simply because </w:t>
      </w:r>
      <w:r w:rsidR="00F10F5E" w:rsidRPr="004C3200">
        <w:rPr>
          <w:rFonts w:ascii="Times New Roman" w:hAnsi="Times New Roman" w:cs="Times New Roman"/>
          <w:sz w:val="28"/>
          <w:szCs w:val="28"/>
        </w:rPr>
        <w:t xml:space="preserve">I was a Schroeder and </w:t>
      </w:r>
      <w:r w:rsidRPr="004C3200">
        <w:rPr>
          <w:rFonts w:ascii="Times New Roman" w:hAnsi="Times New Roman" w:cs="Times New Roman"/>
          <w:sz w:val="28"/>
          <w:szCs w:val="28"/>
        </w:rPr>
        <w:t>the Schroeder family was Christian? Did I actually believe in this myself? Living away from home caused me to have to wrestle with these questions, to wrestle with my spiritual heritage and whethe</w:t>
      </w:r>
      <w:r w:rsidR="004A573D" w:rsidRPr="004C3200">
        <w:rPr>
          <w:rFonts w:ascii="Times New Roman" w:hAnsi="Times New Roman" w:cs="Times New Roman"/>
          <w:sz w:val="28"/>
          <w:szCs w:val="28"/>
        </w:rPr>
        <w:t>r or not I would continue in it. I think we all go through a process like this in one way or another.</w:t>
      </w:r>
    </w:p>
    <w:p w:rsidR="009E2913" w:rsidRPr="004C3200" w:rsidRDefault="009E2913" w:rsidP="00FB2C60">
      <w:pPr>
        <w:rPr>
          <w:rFonts w:ascii="Times New Roman" w:hAnsi="Times New Roman" w:cs="Times New Roman"/>
          <w:b/>
          <w:sz w:val="28"/>
          <w:szCs w:val="28"/>
          <w:u w:val="single"/>
        </w:rPr>
      </w:pPr>
      <w:r w:rsidRPr="004C3200">
        <w:rPr>
          <w:rFonts w:ascii="Times New Roman" w:hAnsi="Times New Roman" w:cs="Times New Roman"/>
          <w:b/>
          <w:sz w:val="28"/>
          <w:szCs w:val="28"/>
          <w:u w:val="single"/>
        </w:rPr>
        <w:t>Paul and Timothy:</w:t>
      </w:r>
    </w:p>
    <w:p w:rsidR="00FB2C60" w:rsidRPr="004C3200" w:rsidRDefault="00FB2C60" w:rsidP="00FB2C60">
      <w:pPr>
        <w:rPr>
          <w:rFonts w:ascii="Times New Roman" w:hAnsi="Times New Roman" w:cs="Times New Roman"/>
          <w:sz w:val="28"/>
          <w:szCs w:val="28"/>
        </w:rPr>
      </w:pPr>
      <w:r w:rsidRPr="004C3200">
        <w:rPr>
          <w:rFonts w:ascii="Times New Roman" w:hAnsi="Times New Roman" w:cs="Times New Roman"/>
          <w:sz w:val="28"/>
          <w:szCs w:val="28"/>
        </w:rPr>
        <w:t xml:space="preserve">It is this issue of spiritual inheritance, spiritual ancestry, that came to mind as I read through today’s passage found in 2 Timothy. </w:t>
      </w:r>
      <w:r w:rsidR="000412C3" w:rsidRPr="004C3200">
        <w:rPr>
          <w:rFonts w:ascii="Times New Roman" w:hAnsi="Times New Roman" w:cs="Times New Roman"/>
          <w:sz w:val="28"/>
          <w:szCs w:val="28"/>
        </w:rPr>
        <w:t>To briefly give the context</w:t>
      </w:r>
      <w:r w:rsidR="00334DA4" w:rsidRPr="004C3200">
        <w:rPr>
          <w:rFonts w:ascii="Times New Roman" w:hAnsi="Times New Roman" w:cs="Times New Roman"/>
          <w:sz w:val="28"/>
          <w:szCs w:val="28"/>
        </w:rPr>
        <w:t>, h</w:t>
      </w:r>
      <w:r w:rsidRPr="004C3200">
        <w:rPr>
          <w:rFonts w:ascii="Times New Roman" w:hAnsi="Times New Roman" w:cs="Times New Roman"/>
          <w:sz w:val="28"/>
          <w:szCs w:val="28"/>
        </w:rPr>
        <w:t xml:space="preserve">ere </w:t>
      </w:r>
      <w:r w:rsidRPr="004C3200">
        <w:rPr>
          <w:rFonts w:ascii="Times New Roman" w:hAnsi="Times New Roman" w:cs="Times New Roman"/>
          <w:sz w:val="28"/>
          <w:szCs w:val="28"/>
        </w:rPr>
        <w:lastRenderedPageBreak/>
        <w:t>we have a deeply personal letter from a mentor, Paul, to his mentee, Timothy. We’re given t</w:t>
      </w:r>
      <w:r w:rsidR="004A573D" w:rsidRPr="004C3200">
        <w:rPr>
          <w:rFonts w:ascii="Times New Roman" w:hAnsi="Times New Roman" w:cs="Times New Roman"/>
          <w:sz w:val="28"/>
          <w:szCs w:val="28"/>
        </w:rPr>
        <w:t xml:space="preserve">he chance to </w:t>
      </w:r>
      <w:r w:rsidR="00F10F5E" w:rsidRPr="004C3200">
        <w:rPr>
          <w:rFonts w:ascii="Times New Roman" w:hAnsi="Times New Roman" w:cs="Times New Roman"/>
          <w:sz w:val="28"/>
          <w:szCs w:val="28"/>
        </w:rPr>
        <w:t xml:space="preserve">read </w:t>
      </w:r>
      <w:r w:rsidR="004A573D" w:rsidRPr="004C3200">
        <w:rPr>
          <w:rFonts w:ascii="Times New Roman" w:hAnsi="Times New Roman" w:cs="Times New Roman"/>
          <w:sz w:val="28"/>
          <w:szCs w:val="28"/>
        </w:rPr>
        <w:t>their</w:t>
      </w:r>
      <w:r w:rsidRPr="004C3200">
        <w:rPr>
          <w:rFonts w:ascii="Times New Roman" w:hAnsi="Times New Roman" w:cs="Times New Roman"/>
          <w:sz w:val="28"/>
          <w:szCs w:val="28"/>
        </w:rPr>
        <w:t xml:space="preserve"> mail here.</w:t>
      </w:r>
    </w:p>
    <w:p w:rsidR="00334DA4" w:rsidRPr="004C3200" w:rsidRDefault="00FB2C60" w:rsidP="00FB2C60">
      <w:pPr>
        <w:rPr>
          <w:rFonts w:ascii="Times New Roman" w:hAnsi="Times New Roman" w:cs="Times New Roman"/>
          <w:sz w:val="28"/>
          <w:szCs w:val="28"/>
        </w:rPr>
      </w:pPr>
      <w:r w:rsidRPr="004C3200">
        <w:rPr>
          <w:rFonts w:ascii="Times New Roman" w:hAnsi="Times New Roman" w:cs="Times New Roman"/>
          <w:sz w:val="28"/>
          <w:szCs w:val="28"/>
        </w:rPr>
        <w:t>Paul had met Timothy on one of his missionary journeys and had invited Timothy to join him</w:t>
      </w:r>
      <w:r w:rsidR="00231C7B" w:rsidRPr="004C3200">
        <w:rPr>
          <w:rFonts w:ascii="Times New Roman" w:hAnsi="Times New Roman" w:cs="Times New Roman"/>
          <w:sz w:val="28"/>
          <w:szCs w:val="28"/>
        </w:rPr>
        <w:t xml:space="preserve"> and learn from him. Timothy seems</w:t>
      </w:r>
      <w:r w:rsidRPr="004C3200">
        <w:rPr>
          <w:rFonts w:ascii="Times New Roman" w:hAnsi="Times New Roman" w:cs="Times New Roman"/>
          <w:sz w:val="28"/>
          <w:szCs w:val="28"/>
        </w:rPr>
        <w:t xml:space="preserve"> an eager learner and earned Paul’s trust. </w:t>
      </w:r>
      <w:r w:rsidR="00334DA4" w:rsidRPr="004C3200">
        <w:rPr>
          <w:rFonts w:ascii="Times New Roman" w:hAnsi="Times New Roman" w:cs="Times New Roman"/>
          <w:sz w:val="28"/>
          <w:szCs w:val="28"/>
        </w:rPr>
        <w:t>Paul calls him his “</w:t>
      </w:r>
      <w:r w:rsidR="00334DA4" w:rsidRPr="004C3200">
        <w:rPr>
          <w:rFonts w:ascii="Times New Roman" w:hAnsi="Times New Roman" w:cs="Times New Roman"/>
          <w:b/>
          <w:sz w:val="28"/>
          <w:szCs w:val="28"/>
        </w:rPr>
        <w:t>true son in the faith</w:t>
      </w:r>
      <w:r w:rsidR="00334DA4" w:rsidRPr="004C3200">
        <w:rPr>
          <w:rFonts w:ascii="Times New Roman" w:hAnsi="Times New Roman" w:cs="Times New Roman"/>
          <w:sz w:val="28"/>
          <w:szCs w:val="28"/>
        </w:rPr>
        <w:t>” (1 Tim. 1:2) and has high praise for him, telling the Philippian church “</w:t>
      </w:r>
      <w:r w:rsidR="00334DA4" w:rsidRPr="004C3200">
        <w:rPr>
          <w:rFonts w:ascii="Times New Roman" w:hAnsi="Times New Roman" w:cs="Times New Roman"/>
          <w:b/>
          <w:sz w:val="28"/>
          <w:szCs w:val="28"/>
        </w:rPr>
        <w:t>I have no one else like him, who will show genuine concern for your welfare. For everyone looks out for their own interests, not those of Jesus Christ. But you know that Timothy has proved himself, because as a son with his father he has served with me in the work of the gospel</w:t>
      </w:r>
      <w:r w:rsidR="00334DA4" w:rsidRPr="004C3200">
        <w:rPr>
          <w:rFonts w:ascii="Times New Roman" w:hAnsi="Times New Roman" w:cs="Times New Roman"/>
          <w:sz w:val="28"/>
          <w:szCs w:val="28"/>
        </w:rPr>
        <w:t>.” (Php. 2:19-22).</w:t>
      </w:r>
    </w:p>
    <w:p w:rsidR="00F10F5E" w:rsidRPr="004C3200" w:rsidRDefault="00334DA4" w:rsidP="00FB2C60">
      <w:pPr>
        <w:rPr>
          <w:rFonts w:ascii="Times New Roman" w:hAnsi="Times New Roman" w:cs="Times New Roman"/>
          <w:sz w:val="28"/>
          <w:szCs w:val="28"/>
        </w:rPr>
      </w:pPr>
      <w:r w:rsidRPr="004C3200">
        <w:rPr>
          <w:rFonts w:ascii="Times New Roman" w:hAnsi="Times New Roman" w:cs="Times New Roman"/>
          <w:sz w:val="28"/>
          <w:szCs w:val="28"/>
        </w:rPr>
        <w:t xml:space="preserve">Timothy had learned much from Paul and </w:t>
      </w:r>
      <w:r w:rsidR="00FB2C60" w:rsidRPr="004C3200">
        <w:rPr>
          <w:rFonts w:ascii="Times New Roman" w:hAnsi="Times New Roman" w:cs="Times New Roman"/>
          <w:sz w:val="28"/>
          <w:szCs w:val="28"/>
        </w:rPr>
        <w:t xml:space="preserve">Paul </w:t>
      </w:r>
      <w:r w:rsidRPr="004C3200">
        <w:rPr>
          <w:rFonts w:ascii="Times New Roman" w:hAnsi="Times New Roman" w:cs="Times New Roman"/>
          <w:sz w:val="28"/>
          <w:szCs w:val="28"/>
        </w:rPr>
        <w:t xml:space="preserve">eventually </w:t>
      </w:r>
      <w:r w:rsidR="00F10F5E" w:rsidRPr="004C3200">
        <w:rPr>
          <w:rFonts w:ascii="Times New Roman" w:hAnsi="Times New Roman" w:cs="Times New Roman"/>
          <w:sz w:val="28"/>
          <w:szCs w:val="28"/>
        </w:rPr>
        <w:t>entrusted</w:t>
      </w:r>
      <w:r w:rsidR="00FB2C60" w:rsidRPr="004C3200">
        <w:rPr>
          <w:rFonts w:ascii="Times New Roman" w:hAnsi="Times New Roman" w:cs="Times New Roman"/>
          <w:sz w:val="28"/>
          <w:szCs w:val="28"/>
        </w:rPr>
        <w:t xml:space="preserve"> him to give leadership to the church in Ephesus</w:t>
      </w:r>
      <w:r w:rsidR="000412C3" w:rsidRPr="004C3200">
        <w:rPr>
          <w:rFonts w:ascii="Times New Roman" w:hAnsi="Times New Roman" w:cs="Times New Roman"/>
          <w:sz w:val="28"/>
          <w:szCs w:val="28"/>
        </w:rPr>
        <w:t xml:space="preserve"> while Paul continued on </w:t>
      </w:r>
      <w:r w:rsidR="00F10F5E" w:rsidRPr="004C3200">
        <w:rPr>
          <w:rFonts w:ascii="Times New Roman" w:hAnsi="Times New Roman" w:cs="Times New Roman"/>
          <w:sz w:val="28"/>
          <w:szCs w:val="28"/>
        </w:rPr>
        <w:t>with his journeys</w:t>
      </w:r>
      <w:r w:rsidR="003F1B0F" w:rsidRPr="004C3200">
        <w:rPr>
          <w:rFonts w:ascii="Times New Roman" w:hAnsi="Times New Roman" w:cs="Times New Roman"/>
          <w:sz w:val="28"/>
          <w:szCs w:val="28"/>
        </w:rPr>
        <w:t xml:space="preserve"> and work</w:t>
      </w:r>
      <w:r w:rsidR="00F10F5E" w:rsidRPr="004C3200">
        <w:rPr>
          <w:rFonts w:ascii="Times New Roman" w:hAnsi="Times New Roman" w:cs="Times New Roman"/>
          <w:sz w:val="28"/>
          <w:szCs w:val="28"/>
        </w:rPr>
        <w:t>. But Paul would write to Timothy, continuing their mentorship relationship. 2 Timothy is one of these letters, considered the last letter in fact, as Paul was imprisoned and would later be executed.</w:t>
      </w:r>
    </w:p>
    <w:p w:rsidR="006F2880" w:rsidRPr="004C3200" w:rsidRDefault="006F2880" w:rsidP="00542A95">
      <w:pPr>
        <w:rPr>
          <w:rFonts w:ascii="Times New Roman" w:hAnsi="Times New Roman" w:cs="Times New Roman"/>
          <w:sz w:val="28"/>
          <w:szCs w:val="28"/>
        </w:rPr>
      </w:pPr>
      <w:r w:rsidRPr="004C3200">
        <w:rPr>
          <w:rFonts w:ascii="Times New Roman" w:hAnsi="Times New Roman" w:cs="Times New Roman"/>
          <w:sz w:val="28"/>
          <w:szCs w:val="28"/>
        </w:rPr>
        <w:t>Timothy had received much from Paul and t</w:t>
      </w:r>
      <w:r w:rsidR="00334DA4" w:rsidRPr="004C3200">
        <w:rPr>
          <w:rFonts w:ascii="Times New Roman" w:hAnsi="Times New Roman" w:cs="Times New Roman"/>
          <w:sz w:val="28"/>
          <w:szCs w:val="28"/>
        </w:rPr>
        <w:t>his letter builds on the spiritual inheritance Timothy</w:t>
      </w:r>
      <w:r w:rsidRPr="004C3200">
        <w:rPr>
          <w:rFonts w:ascii="Times New Roman" w:hAnsi="Times New Roman" w:cs="Times New Roman"/>
          <w:sz w:val="28"/>
          <w:szCs w:val="28"/>
        </w:rPr>
        <w:t xml:space="preserve"> was receiving as Paul continues t</w:t>
      </w:r>
      <w:r w:rsidR="000412C3" w:rsidRPr="004C3200">
        <w:rPr>
          <w:rFonts w:ascii="Times New Roman" w:hAnsi="Times New Roman" w:cs="Times New Roman"/>
          <w:sz w:val="28"/>
          <w:szCs w:val="28"/>
        </w:rPr>
        <w:t xml:space="preserve">o teach and encourage him. </w:t>
      </w:r>
      <w:r w:rsidR="00231C7B" w:rsidRPr="004C3200">
        <w:rPr>
          <w:rFonts w:ascii="Times New Roman" w:hAnsi="Times New Roman" w:cs="Times New Roman"/>
          <w:sz w:val="28"/>
          <w:szCs w:val="28"/>
        </w:rPr>
        <w:t xml:space="preserve">And Timothy received from others as well. </w:t>
      </w:r>
      <w:r w:rsidR="000412C3" w:rsidRPr="004C3200">
        <w:rPr>
          <w:rFonts w:ascii="Times New Roman" w:hAnsi="Times New Roman" w:cs="Times New Roman"/>
          <w:sz w:val="28"/>
          <w:szCs w:val="28"/>
        </w:rPr>
        <w:t>I</w:t>
      </w:r>
      <w:r w:rsidRPr="004C3200">
        <w:rPr>
          <w:rFonts w:ascii="Times New Roman" w:hAnsi="Times New Roman" w:cs="Times New Roman"/>
          <w:sz w:val="28"/>
          <w:szCs w:val="28"/>
        </w:rPr>
        <w:t>n the beginning of this letter we read</w:t>
      </w:r>
      <w:r w:rsidR="00C7472F" w:rsidRPr="004C3200">
        <w:rPr>
          <w:rFonts w:ascii="Times New Roman" w:hAnsi="Times New Roman" w:cs="Times New Roman"/>
          <w:sz w:val="28"/>
          <w:szCs w:val="28"/>
        </w:rPr>
        <w:t xml:space="preserve"> “</w:t>
      </w:r>
      <w:r w:rsidR="00C7472F" w:rsidRPr="004C3200">
        <w:rPr>
          <w:rFonts w:ascii="Times New Roman" w:hAnsi="Times New Roman" w:cs="Times New Roman"/>
          <w:b/>
          <w:sz w:val="28"/>
          <w:szCs w:val="28"/>
        </w:rPr>
        <w:t>I am reminded of your sincere faith, a faith that lived first in your grandmother Lois and your mother Eunice and now, I am sure, lives in you</w:t>
      </w:r>
      <w:r w:rsidR="00C7472F" w:rsidRPr="004C3200">
        <w:rPr>
          <w:rFonts w:ascii="Times New Roman" w:hAnsi="Times New Roman" w:cs="Times New Roman"/>
          <w:sz w:val="28"/>
          <w:szCs w:val="28"/>
        </w:rPr>
        <w:t>.”</w:t>
      </w:r>
      <w:r w:rsidR="00334DA4" w:rsidRPr="004C3200">
        <w:rPr>
          <w:rFonts w:ascii="Times New Roman" w:hAnsi="Times New Roman" w:cs="Times New Roman"/>
          <w:sz w:val="28"/>
          <w:szCs w:val="28"/>
        </w:rPr>
        <w:t xml:space="preserve"> (2 Tim. 1:5). </w:t>
      </w:r>
      <w:r w:rsidRPr="004C3200">
        <w:rPr>
          <w:rFonts w:ascii="Times New Roman" w:hAnsi="Times New Roman" w:cs="Times New Roman"/>
          <w:sz w:val="28"/>
          <w:szCs w:val="28"/>
        </w:rPr>
        <w:t xml:space="preserve">Timothy had strong spiritual roots and was someone who had benefitted from and chosen to follow in the spiritual inheritance given him from his mother, </w:t>
      </w:r>
      <w:r w:rsidR="00F10F5E" w:rsidRPr="004C3200">
        <w:rPr>
          <w:rFonts w:ascii="Times New Roman" w:hAnsi="Times New Roman" w:cs="Times New Roman"/>
          <w:sz w:val="28"/>
          <w:szCs w:val="28"/>
        </w:rPr>
        <w:t xml:space="preserve">his </w:t>
      </w:r>
      <w:r w:rsidRPr="004C3200">
        <w:rPr>
          <w:rFonts w:ascii="Times New Roman" w:hAnsi="Times New Roman" w:cs="Times New Roman"/>
          <w:sz w:val="28"/>
          <w:szCs w:val="28"/>
        </w:rPr>
        <w:t xml:space="preserve">grandmother, and Paul. </w:t>
      </w:r>
    </w:p>
    <w:p w:rsidR="00334DA4" w:rsidRPr="004C3200" w:rsidRDefault="00F10F5E" w:rsidP="00542A95">
      <w:pPr>
        <w:rPr>
          <w:rFonts w:ascii="Times New Roman" w:hAnsi="Times New Roman" w:cs="Times New Roman"/>
          <w:sz w:val="28"/>
          <w:szCs w:val="28"/>
        </w:rPr>
      </w:pPr>
      <w:r w:rsidRPr="004C3200">
        <w:rPr>
          <w:rFonts w:ascii="Times New Roman" w:hAnsi="Times New Roman" w:cs="Times New Roman"/>
          <w:sz w:val="28"/>
          <w:szCs w:val="28"/>
        </w:rPr>
        <w:t>We already heard</w:t>
      </w:r>
      <w:r w:rsidR="006F2880" w:rsidRPr="004C3200">
        <w:rPr>
          <w:rFonts w:ascii="Times New Roman" w:hAnsi="Times New Roman" w:cs="Times New Roman"/>
          <w:sz w:val="28"/>
          <w:szCs w:val="28"/>
        </w:rPr>
        <w:t xml:space="preserve"> today’s</w:t>
      </w:r>
      <w:r w:rsidRPr="004C3200">
        <w:rPr>
          <w:rFonts w:ascii="Times New Roman" w:hAnsi="Times New Roman" w:cs="Times New Roman"/>
          <w:sz w:val="28"/>
          <w:szCs w:val="28"/>
        </w:rPr>
        <w:t xml:space="preserve"> passage</w:t>
      </w:r>
      <w:r w:rsidR="006F2880" w:rsidRPr="004C3200">
        <w:rPr>
          <w:rFonts w:ascii="Times New Roman" w:hAnsi="Times New Roman" w:cs="Times New Roman"/>
          <w:sz w:val="28"/>
          <w:szCs w:val="28"/>
        </w:rPr>
        <w:t xml:space="preserve"> but I want to read it from the First Nations version here, Paul tells Timothy:</w:t>
      </w:r>
    </w:p>
    <w:p w:rsidR="00C7472F" w:rsidRPr="004C3200" w:rsidRDefault="00C7472F" w:rsidP="00C7472F">
      <w:pPr>
        <w:rPr>
          <w:rFonts w:ascii="Times New Roman" w:hAnsi="Times New Roman" w:cs="Times New Roman"/>
          <w:b/>
          <w:sz w:val="28"/>
          <w:szCs w:val="28"/>
        </w:rPr>
      </w:pPr>
      <w:r w:rsidRPr="004C3200">
        <w:rPr>
          <w:rFonts w:ascii="Times New Roman" w:hAnsi="Times New Roman" w:cs="Times New Roman"/>
          <w:b/>
          <w:sz w:val="28"/>
          <w:szCs w:val="28"/>
        </w:rPr>
        <w:t>“But you should keep following the ways you have been taught, the teachings you are sure of, for you know who it was who taught you. From the time you were a young boy you have known the Sacred Teachings that are able to make you wise as you trust in the one who has set you free and made you whole, Jesus the Chosen One. All the Sacred Teachings come from the breath of the Great Spirit and help us to teach others about Creator’s ways. They help us correct wrong thinking and bring lives into balance. They show the good and right way to walk the road of life. In this way, those who walk with the Great Spirit will have everything that is needed to do good things for others.</w:t>
      </w:r>
    </w:p>
    <w:p w:rsidR="00C7472F" w:rsidRPr="004C3200" w:rsidRDefault="00C7472F" w:rsidP="00C7472F">
      <w:pPr>
        <w:rPr>
          <w:rFonts w:ascii="Times New Roman" w:hAnsi="Times New Roman" w:cs="Times New Roman"/>
          <w:b/>
          <w:sz w:val="28"/>
          <w:szCs w:val="28"/>
        </w:rPr>
      </w:pPr>
      <w:r w:rsidRPr="004C3200">
        <w:rPr>
          <w:rFonts w:ascii="Times New Roman" w:hAnsi="Times New Roman" w:cs="Times New Roman"/>
          <w:b/>
          <w:sz w:val="28"/>
          <w:szCs w:val="28"/>
        </w:rPr>
        <w:lastRenderedPageBreak/>
        <w:t>When the Chosen One appears, he will decide the fate of the living and the dead and bring his good road to us in all its fullness. In light of these things and in the sight of the Great Spirit and Jesus the Chosen One, I call on you to complete the sacred task of making his message known! Be ready whether the time seems right or not. Patiently instruct others. Give strong counsel, warnings, and firm words to strengthen their hearts. For a day will come when people will not listen to good teaching. They will gather around themselves teachers who will tell them what their itching ears want to hear. They will turn their ears away from the truth and believe made-up stories. But you must remain clear-minded in every way, stand strong in hard times, and do the work of a good storyteller. Keep doing what Creator has called on you to do.” (2 Tim. 3:14-4:5, FNV).</w:t>
      </w:r>
    </w:p>
    <w:p w:rsidR="003F1B0F" w:rsidRPr="004C3200" w:rsidRDefault="005A629A" w:rsidP="00FB63F6">
      <w:pPr>
        <w:rPr>
          <w:rFonts w:ascii="Times New Roman" w:hAnsi="Times New Roman" w:cs="Times New Roman"/>
          <w:sz w:val="28"/>
          <w:szCs w:val="28"/>
        </w:rPr>
      </w:pPr>
      <w:r w:rsidRPr="004C3200">
        <w:rPr>
          <w:rFonts w:ascii="Times New Roman" w:hAnsi="Times New Roman" w:cs="Times New Roman"/>
          <w:sz w:val="28"/>
          <w:szCs w:val="28"/>
        </w:rPr>
        <w:t>Paul is encouraging Timothy to continue in the faith he has inherited and chosen. “keep following the ways you have been taught, the teachings you are sure of, for you know who it was who taught you.” Keep following what I, what your mother, what your grandmother ta</w:t>
      </w:r>
      <w:r w:rsidR="006F2880" w:rsidRPr="004C3200">
        <w:rPr>
          <w:rFonts w:ascii="Times New Roman" w:hAnsi="Times New Roman" w:cs="Times New Roman"/>
          <w:sz w:val="28"/>
          <w:szCs w:val="28"/>
        </w:rPr>
        <w:t>ught you about following God.</w:t>
      </w:r>
      <w:r w:rsidRPr="004C3200">
        <w:rPr>
          <w:rFonts w:ascii="Times New Roman" w:hAnsi="Times New Roman" w:cs="Times New Roman"/>
          <w:sz w:val="28"/>
          <w:szCs w:val="28"/>
        </w:rPr>
        <w:t xml:space="preserve"> </w:t>
      </w:r>
    </w:p>
    <w:p w:rsidR="005A629A" w:rsidRPr="004C3200" w:rsidRDefault="006F2880" w:rsidP="005A629A">
      <w:pPr>
        <w:rPr>
          <w:rFonts w:ascii="Times New Roman" w:hAnsi="Times New Roman" w:cs="Times New Roman"/>
          <w:sz w:val="28"/>
          <w:szCs w:val="28"/>
        </w:rPr>
      </w:pPr>
      <w:r w:rsidRPr="004C3200">
        <w:rPr>
          <w:rFonts w:ascii="Times New Roman" w:hAnsi="Times New Roman" w:cs="Times New Roman"/>
          <w:sz w:val="28"/>
          <w:szCs w:val="28"/>
        </w:rPr>
        <w:t>And Paul talks about</w:t>
      </w:r>
      <w:r w:rsidR="005A629A" w:rsidRPr="004C3200">
        <w:rPr>
          <w:rFonts w:ascii="Times New Roman" w:hAnsi="Times New Roman" w:cs="Times New Roman"/>
          <w:sz w:val="28"/>
          <w:szCs w:val="28"/>
        </w:rPr>
        <w:t xml:space="preserve"> Scripture</w:t>
      </w:r>
      <w:r w:rsidRPr="004C3200">
        <w:rPr>
          <w:rFonts w:ascii="Times New Roman" w:hAnsi="Times New Roman" w:cs="Times New Roman"/>
          <w:sz w:val="28"/>
          <w:szCs w:val="28"/>
        </w:rPr>
        <w:t xml:space="preserve"> as part of that inheritance</w:t>
      </w:r>
      <w:r w:rsidR="00764A2D" w:rsidRPr="004C3200">
        <w:rPr>
          <w:rFonts w:ascii="Times New Roman" w:hAnsi="Times New Roman" w:cs="Times New Roman"/>
          <w:sz w:val="28"/>
          <w:szCs w:val="28"/>
        </w:rPr>
        <w:t xml:space="preserve">. </w:t>
      </w:r>
      <w:r w:rsidR="005A629A" w:rsidRPr="004C3200">
        <w:rPr>
          <w:rFonts w:ascii="Times New Roman" w:hAnsi="Times New Roman" w:cs="Times New Roman"/>
          <w:sz w:val="28"/>
          <w:szCs w:val="28"/>
        </w:rPr>
        <w:t>The NIV says it this way, “</w:t>
      </w:r>
      <w:r w:rsidR="005A629A" w:rsidRPr="004C3200">
        <w:rPr>
          <w:rFonts w:ascii="Times New Roman" w:hAnsi="Times New Roman" w:cs="Times New Roman"/>
          <w:b/>
          <w:sz w:val="28"/>
          <w:szCs w:val="28"/>
        </w:rPr>
        <w:t>from infancy you have known the Holy Scriptures, which are able to make you wise for salvation through faith in Christ Jesus. All Scripture is God-breathed and is useful for teaching, rebuking, correcting and training in righteousness, so that the servant of God may be thoroughly equipped for every good work</w:t>
      </w:r>
      <w:r w:rsidR="005A629A" w:rsidRPr="004C3200">
        <w:rPr>
          <w:rFonts w:ascii="Times New Roman" w:hAnsi="Times New Roman" w:cs="Times New Roman"/>
          <w:sz w:val="28"/>
          <w:szCs w:val="28"/>
        </w:rPr>
        <w:t xml:space="preserve">.” </w:t>
      </w:r>
    </w:p>
    <w:p w:rsidR="006F2880" w:rsidRPr="004C3200" w:rsidRDefault="006F2880" w:rsidP="00FB63F6">
      <w:pPr>
        <w:rPr>
          <w:rFonts w:ascii="Times New Roman" w:hAnsi="Times New Roman" w:cs="Times New Roman"/>
          <w:sz w:val="28"/>
          <w:szCs w:val="28"/>
        </w:rPr>
      </w:pPr>
      <w:r w:rsidRPr="004C3200">
        <w:rPr>
          <w:rFonts w:ascii="Times New Roman" w:hAnsi="Times New Roman" w:cs="Times New Roman"/>
          <w:sz w:val="28"/>
          <w:szCs w:val="28"/>
        </w:rPr>
        <w:t>Keep following the ways you have been taught, Timothy. Continue in the strong spiritual inheritance you have received. Part of this inheritance is a knowledge of the Scriptures, Sacred Writi</w:t>
      </w:r>
      <w:r w:rsidR="00231C7B" w:rsidRPr="004C3200">
        <w:rPr>
          <w:rFonts w:ascii="Times New Roman" w:hAnsi="Times New Roman" w:cs="Times New Roman"/>
          <w:sz w:val="28"/>
          <w:szCs w:val="28"/>
        </w:rPr>
        <w:t>ngs</w:t>
      </w:r>
      <w:r w:rsidR="00522824" w:rsidRPr="004C3200">
        <w:rPr>
          <w:rFonts w:ascii="Times New Roman" w:hAnsi="Times New Roman" w:cs="Times New Roman"/>
          <w:sz w:val="28"/>
          <w:szCs w:val="28"/>
        </w:rPr>
        <w:t xml:space="preserve"> inspired of God</w:t>
      </w:r>
      <w:r w:rsidR="00231C7B" w:rsidRPr="004C3200">
        <w:rPr>
          <w:rFonts w:ascii="Times New Roman" w:hAnsi="Times New Roman" w:cs="Times New Roman"/>
          <w:sz w:val="28"/>
          <w:szCs w:val="28"/>
        </w:rPr>
        <w:t xml:space="preserve"> that are useful to</w:t>
      </w:r>
      <w:r w:rsidRPr="004C3200">
        <w:rPr>
          <w:rFonts w:ascii="Times New Roman" w:hAnsi="Times New Roman" w:cs="Times New Roman"/>
          <w:sz w:val="28"/>
          <w:szCs w:val="28"/>
        </w:rPr>
        <w:t xml:space="preserve"> teach, correct, bring </w:t>
      </w:r>
      <w:r w:rsidR="00C50C9F" w:rsidRPr="004C3200">
        <w:rPr>
          <w:rFonts w:ascii="Times New Roman" w:hAnsi="Times New Roman" w:cs="Times New Roman"/>
          <w:sz w:val="28"/>
          <w:szCs w:val="28"/>
        </w:rPr>
        <w:t>balance and equip you to w</w:t>
      </w:r>
      <w:r w:rsidRPr="004C3200">
        <w:rPr>
          <w:rFonts w:ascii="Times New Roman" w:hAnsi="Times New Roman" w:cs="Times New Roman"/>
          <w:sz w:val="28"/>
          <w:szCs w:val="28"/>
        </w:rPr>
        <w:t>alk in the ways of Jesus.</w:t>
      </w:r>
    </w:p>
    <w:p w:rsidR="00522824" w:rsidRPr="004C3200" w:rsidRDefault="00522824" w:rsidP="00FB63F6">
      <w:pPr>
        <w:rPr>
          <w:rFonts w:ascii="Times New Roman" w:hAnsi="Times New Roman" w:cs="Times New Roman"/>
          <w:b/>
          <w:sz w:val="28"/>
          <w:szCs w:val="28"/>
          <w:u w:val="single"/>
        </w:rPr>
      </w:pPr>
      <w:r w:rsidRPr="004C3200">
        <w:rPr>
          <w:rFonts w:ascii="Times New Roman" w:hAnsi="Times New Roman" w:cs="Times New Roman"/>
          <w:b/>
          <w:sz w:val="28"/>
          <w:szCs w:val="28"/>
          <w:u w:val="single"/>
        </w:rPr>
        <w:t>Wrestling with our inheritance:</w:t>
      </w:r>
    </w:p>
    <w:p w:rsidR="00DF77FA" w:rsidRPr="004C3200" w:rsidRDefault="00522824" w:rsidP="00522824">
      <w:pPr>
        <w:rPr>
          <w:rFonts w:ascii="Times New Roman" w:hAnsi="Times New Roman" w:cs="Times New Roman"/>
          <w:sz w:val="28"/>
          <w:szCs w:val="28"/>
        </w:rPr>
      </w:pPr>
      <w:r w:rsidRPr="004C3200">
        <w:rPr>
          <w:rFonts w:ascii="Times New Roman" w:hAnsi="Times New Roman" w:cs="Times New Roman"/>
          <w:sz w:val="28"/>
          <w:szCs w:val="28"/>
        </w:rPr>
        <w:t xml:space="preserve">When I read this portion of the letter, questions come to my mind about </w:t>
      </w:r>
      <w:r w:rsidR="006F2880" w:rsidRPr="004C3200">
        <w:rPr>
          <w:rFonts w:ascii="Times New Roman" w:hAnsi="Times New Roman" w:cs="Times New Roman"/>
          <w:sz w:val="28"/>
          <w:szCs w:val="28"/>
        </w:rPr>
        <w:t>how we handle the spiritual inheritance we have received</w:t>
      </w:r>
      <w:r w:rsidR="00CB0DA0" w:rsidRPr="004C3200">
        <w:rPr>
          <w:rFonts w:ascii="Times New Roman" w:hAnsi="Times New Roman" w:cs="Times New Roman"/>
          <w:sz w:val="28"/>
          <w:szCs w:val="28"/>
        </w:rPr>
        <w:t>, wh</w:t>
      </w:r>
      <w:r w:rsidR="004A573D" w:rsidRPr="004C3200">
        <w:rPr>
          <w:rFonts w:ascii="Times New Roman" w:hAnsi="Times New Roman" w:cs="Times New Roman"/>
          <w:sz w:val="28"/>
          <w:szCs w:val="28"/>
        </w:rPr>
        <w:t xml:space="preserve">ich includes Scripture. </w:t>
      </w:r>
      <w:r w:rsidR="00CB0DA0" w:rsidRPr="004C3200">
        <w:rPr>
          <w:rFonts w:ascii="Times New Roman" w:hAnsi="Times New Roman" w:cs="Times New Roman"/>
          <w:sz w:val="28"/>
          <w:szCs w:val="28"/>
        </w:rPr>
        <w:t>It is not</w:t>
      </w:r>
      <w:r w:rsidRPr="004C3200">
        <w:rPr>
          <w:rFonts w:ascii="Times New Roman" w:hAnsi="Times New Roman" w:cs="Times New Roman"/>
          <w:sz w:val="28"/>
          <w:szCs w:val="28"/>
        </w:rPr>
        <w:t xml:space="preserve"> always</w:t>
      </w:r>
      <w:r w:rsidR="00CB0DA0" w:rsidRPr="004C3200">
        <w:rPr>
          <w:rFonts w:ascii="Times New Roman" w:hAnsi="Times New Roman" w:cs="Times New Roman"/>
          <w:sz w:val="28"/>
          <w:szCs w:val="28"/>
        </w:rPr>
        <w:t xml:space="preserve"> an easy or simple process wrestling with what we have received from those that came before us or those that have taught us</w:t>
      </w:r>
      <w:r w:rsidRPr="004C3200">
        <w:rPr>
          <w:rFonts w:ascii="Times New Roman" w:hAnsi="Times New Roman" w:cs="Times New Roman"/>
          <w:sz w:val="28"/>
          <w:szCs w:val="28"/>
        </w:rPr>
        <w:t>. Some of us are fortunate and received much good from our family and ancestors</w:t>
      </w:r>
      <w:r w:rsidR="0090748B" w:rsidRPr="004C3200">
        <w:rPr>
          <w:rFonts w:ascii="Times New Roman" w:hAnsi="Times New Roman" w:cs="Times New Roman"/>
          <w:sz w:val="28"/>
          <w:szCs w:val="28"/>
        </w:rPr>
        <w:t xml:space="preserve"> and churches</w:t>
      </w:r>
      <w:r w:rsidRPr="004C3200">
        <w:rPr>
          <w:rFonts w:ascii="Times New Roman" w:hAnsi="Times New Roman" w:cs="Times New Roman"/>
          <w:sz w:val="28"/>
          <w:szCs w:val="28"/>
        </w:rPr>
        <w:t>. For others of us that inheritance caused harm.</w:t>
      </w:r>
      <w:r w:rsidR="00483648" w:rsidRPr="004C3200">
        <w:rPr>
          <w:rFonts w:ascii="Times New Roman" w:hAnsi="Times New Roman" w:cs="Times New Roman"/>
          <w:sz w:val="28"/>
          <w:szCs w:val="28"/>
        </w:rPr>
        <w:t xml:space="preserve"> </w:t>
      </w:r>
      <w:r w:rsidRPr="004C3200">
        <w:rPr>
          <w:rFonts w:ascii="Times New Roman" w:hAnsi="Times New Roman" w:cs="Times New Roman"/>
          <w:sz w:val="28"/>
          <w:szCs w:val="28"/>
        </w:rPr>
        <w:t>And if we go further back, beyond our immediate ancestors, it can get even more complicated</w:t>
      </w:r>
      <w:r w:rsidR="00483648" w:rsidRPr="004C3200">
        <w:rPr>
          <w:rFonts w:ascii="Times New Roman" w:hAnsi="Times New Roman" w:cs="Times New Roman"/>
          <w:sz w:val="28"/>
          <w:szCs w:val="28"/>
        </w:rPr>
        <w:t xml:space="preserve"> if we think about our roots in Anabaptism, Protestantism, Catholicism, the Earl</w:t>
      </w:r>
      <w:r w:rsidR="00DF77FA" w:rsidRPr="004C3200">
        <w:rPr>
          <w:rFonts w:ascii="Times New Roman" w:hAnsi="Times New Roman" w:cs="Times New Roman"/>
          <w:sz w:val="28"/>
          <w:szCs w:val="28"/>
        </w:rPr>
        <w:t xml:space="preserve">y Church and even Judaism. </w:t>
      </w:r>
      <w:r w:rsidRPr="004C3200">
        <w:rPr>
          <w:rFonts w:ascii="Times New Roman" w:hAnsi="Times New Roman" w:cs="Times New Roman"/>
          <w:sz w:val="28"/>
          <w:szCs w:val="28"/>
        </w:rPr>
        <w:t xml:space="preserve">The </w:t>
      </w:r>
      <w:r w:rsidRPr="004C3200">
        <w:rPr>
          <w:rFonts w:ascii="Times New Roman" w:hAnsi="Times New Roman" w:cs="Times New Roman"/>
          <w:sz w:val="28"/>
          <w:szCs w:val="28"/>
        </w:rPr>
        <w:lastRenderedPageBreak/>
        <w:t xml:space="preserve">history of the Christian faith is often messy and complicated. </w:t>
      </w:r>
      <w:r w:rsidR="00DF77FA" w:rsidRPr="004C3200">
        <w:rPr>
          <w:rFonts w:ascii="Times New Roman" w:hAnsi="Times New Roman" w:cs="Times New Roman"/>
          <w:sz w:val="28"/>
          <w:szCs w:val="28"/>
        </w:rPr>
        <w:t>It can be</w:t>
      </w:r>
      <w:r w:rsidR="00483648" w:rsidRPr="004C3200">
        <w:rPr>
          <w:rFonts w:ascii="Times New Roman" w:hAnsi="Times New Roman" w:cs="Times New Roman"/>
          <w:sz w:val="28"/>
          <w:szCs w:val="28"/>
        </w:rPr>
        <w:t xml:space="preserve"> a lot to wrestle with </w:t>
      </w:r>
      <w:r w:rsidRPr="004C3200">
        <w:rPr>
          <w:rFonts w:ascii="Times New Roman" w:hAnsi="Times New Roman" w:cs="Times New Roman"/>
          <w:sz w:val="28"/>
          <w:szCs w:val="28"/>
        </w:rPr>
        <w:t>and discern.</w:t>
      </w:r>
    </w:p>
    <w:p w:rsidR="00DF77FA" w:rsidRPr="004C3200" w:rsidRDefault="00764A2D" w:rsidP="00DF77FA">
      <w:pPr>
        <w:rPr>
          <w:rFonts w:ascii="Times New Roman" w:hAnsi="Times New Roman" w:cs="Times New Roman"/>
          <w:sz w:val="28"/>
          <w:szCs w:val="28"/>
        </w:rPr>
      </w:pPr>
      <w:r w:rsidRPr="004C3200">
        <w:rPr>
          <w:rFonts w:ascii="Times New Roman" w:hAnsi="Times New Roman" w:cs="Times New Roman"/>
          <w:sz w:val="28"/>
          <w:szCs w:val="28"/>
        </w:rPr>
        <w:t>W</w:t>
      </w:r>
      <w:r w:rsidR="00B923CA" w:rsidRPr="004C3200">
        <w:rPr>
          <w:rFonts w:ascii="Times New Roman" w:hAnsi="Times New Roman" w:cs="Times New Roman"/>
          <w:sz w:val="28"/>
          <w:szCs w:val="28"/>
        </w:rPr>
        <w:t xml:space="preserve">ords from </w:t>
      </w:r>
      <w:r w:rsidR="00DF77FA" w:rsidRPr="004C3200">
        <w:rPr>
          <w:rFonts w:ascii="Times New Roman" w:hAnsi="Times New Roman" w:cs="Times New Roman"/>
          <w:sz w:val="28"/>
          <w:szCs w:val="28"/>
        </w:rPr>
        <w:t xml:space="preserve">1 Thessalonians 5:20-21 </w:t>
      </w:r>
      <w:r w:rsidR="00B923CA" w:rsidRPr="004C3200">
        <w:rPr>
          <w:rFonts w:ascii="Times New Roman" w:hAnsi="Times New Roman" w:cs="Times New Roman"/>
          <w:sz w:val="28"/>
          <w:szCs w:val="28"/>
        </w:rPr>
        <w:t>can be helpfully applied here</w:t>
      </w:r>
      <w:r w:rsidR="00522824" w:rsidRPr="004C3200">
        <w:rPr>
          <w:rFonts w:ascii="Times New Roman" w:hAnsi="Times New Roman" w:cs="Times New Roman"/>
          <w:sz w:val="28"/>
          <w:szCs w:val="28"/>
        </w:rPr>
        <w:t>, I think,</w:t>
      </w:r>
      <w:r w:rsidR="00B923CA" w:rsidRPr="004C3200">
        <w:rPr>
          <w:rFonts w:ascii="Times New Roman" w:hAnsi="Times New Roman" w:cs="Times New Roman"/>
          <w:sz w:val="28"/>
          <w:szCs w:val="28"/>
        </w:rPr>
        <w:t xml:space="preserve"> when it </w:t>
      </w:r>
      <w:r w:rsidR="00DF77FA" w:rsidRPr="004C3200">
        <w:rPr>
          <w:rFonts w:ascii="Times New Roman" w:hAnsi="Times New Roman" w:cs="Times New Roman"/>
          <w:sz w:val="28"/>
          <w:szCs w:val="28"/>
        </w:rPr>
        <w:t xml:space="preserve">states, </w:t>
      </w:r>
      <w:r w:rsidR="00DF77FA" w:rsidRPr="004C3200">
        <w:rPr>
          <w:rFonts w:ascii="Times New Roman" w:hAnsi="Times New Roman" w:cs="Times New Roman"/>
          <w:b/>
          <w:sz w:val="28"/>
          <w:szCs w:val="28"/>
        </w:rPr>
        <w:t>“Do not despise the words of prophets, but test everything; hold fast to what is good</w:t>
      </w:r>
      <w:r w:rsidR="00522824" w:rsidRPr="004C3200">
        <w:rPr>
          <w:rFonts w:ascii="Times New Roman" w:hAnsi="Times New Roman" w:cs="Times New Roman"/>
          <w:b/>
          <w:sz w:val="28"/>
          <w:szCs w:val="28"/>
        </w:rPr>
        <w:t>.</w:t>
      </w:r>
      <w:r w:rsidR="00DF77FA" w:rsidRPr="004C3200">
        <w:rPr>
          <w:rFonts w:ascii="Times New Roman" w:hAnsi="Times New Roman" w:cs="Times New Roman"/>
          <w:b/>
          <w:sz w:val="28"/>
          <w:szCs w:val="28"/>
        </w:rPr>
        <w:t>”</w:t>
      </w:r>
      <w:r w:rsidR="00DF77FA" w:rsidRPr="004C3200">
        <w:rPr>
          <w:rFonts w:ascii="Times New Roman" w:hAnsi="Times New Roman" w:cs="Times New Roman"/>
          <w:sz w:val="28"/>
          <w:szCs w:val="28"/>
        </w:rPr>
        <w:t xml:space="preserve"> NRSV</w:t>
      </w:r>
    </w:p>
    <w:p w:rsidR="00DF77FA" w:rsidRPr="004C3200" w:rsidRDefault="00B923CA" w:rsidP="00FB63F6">
      <w:pPr>
        <w:rPr>
          <w:rFonts w:ascii="Times New Roman" w:hAnsi="Times New Roman" w:cs="Times New Roman"/>
          <w:sz w:val="28"/>
          <w:szCs w:val="28"/>
        </w:rPr>
      </w:pPr>
      <w:r w:rsidRPr="004C3200">
        <w:rPr>
          <w:rFonts w:ascii="Times New Roman" w:hAnsi="Times New Roman" w:cs="Times New Roman"/>
          <w:sz w:val="28"/>
          <w:szCs w:val="28"/>
        </w:rPr>
        <w:t>There is wisdom in t</w:t>
      </w:r>
      <w:r w:rsidR="00DF77FA" w:rsidRPr="004C3200">
        <w:rPr>
          <w:rFonts w:ascii="Times New Roman" w:hAnsi="Times New Roman" w:cs="Times New Roman"/>
          <w:sz w:val="28"/>
          <w:szCs w:val="28"/>
        </w:rPr>
        <w:t>est</w:t>
      </w:r>
      <w:r w:rsidRPr="004C3200">
        <w:rPr>
          <w:rFonts w:ascii="Times New Roman" w:hAnsi="Times New Roman" w:cs="Times New Roman"/>
          <w:sz w:val="28"/>
          <w:szCs w:val="28"/>
        </w:rPr>
        <w:t>ing</w:t>
      </w:r>
      <w:r w:rsidR="00DF77FA" w:rsidRPr="004C3200">
        <w:rPr>
          <w:rFonts w:ascii="Times New Roman" w:hAnsi="Times New Roman" w:cs="Times New Roman"/>
          <w:sz w:val="28"/>
          <w:szCs w:val="28"/>
        </w:rPr>
        <w:t xml:space="preserve"> things. Think</w:t>
      </w:r>
      <w:r w:rsidRPr="004C3200">
        <w:rPr>
          <w:rFonts w:ascii="Times New Roman" w:hAnsi="Times New Roman" w:cs="Times New Roman"/>
          <w:sz w:val="28"/>
          <w:szCs w:val="28"/>
        </w:rPr>
        <w:t>ing</w:t>
      </w:r>
      <w:r w:rsidR="00DF77FA" w:rsidRPr="004C3200">
        <w:rPr>
          <w:rFonts w:ascii="Times New Roman" w:hAnsi="Times New Roman" w:cs="Times New Roman"/>
          <w:sz w:val="28"/>
          <w:szCs w:val="28"/>
        </w:rPr>
        <w:t xml:space="preserve"> deeply about things.</w:t>
      </w:r>
      <w:r w:rsidRPr="004C3200">
        <w:rPr>
          <w:rFonts w:ascii="Times New Roman" w:hAnsi="Times New Roman" w:cs="Times New Roman"/>
          <w:sz w:val="28"/>
          <w:szCs w:val="28"/>
        </w:rPr>
        <w:t xml:space="preserve"> And h</w:t>
      </w:r>
      <w:r w:rsidR="00DF77FA" w:rsidRPr="004C3200">
        <w:rPr>
          <w:rFonts w:ascii="Times New Roman" w:hAnsi="Times New Roman" w:cs="Times New Roman"/>
          <w:sz w:val="28"/>
          <w:szCs w:val="28"/>
        </w:rPr>
        <w:t>old</w:t>
      </w:r>
      <w:r w:rsidRPr="004C3200">
        <w:rPr>
          <w:rFonts w:ascii="Times New Roman" w:hAnsi="Times New Roman" w:cs="Times New Roman"/>
          <w:sz w:val="28"/>
          <w:szCs w:val="28"/>
        </w:rPr>
        <w:t>ing</w:t>
      </w:r>
      <w:r w:rsidR="00DF77FA" w:rsidRPr="004C3200">
        <w:rPr>
          <w:rFonts w:ascii="Times New Roman" w:hAnsi="Times New Roman" w:cs="Times New Roman"/>
          <w:sz w:val="28"/>
          <w:szCs w:val="28"/>
        </w:rPr>
        <w:t xml:space="preserve"> onto what is good. </w:t>
      </w:r>
    </w:p>
    <w:p w:rsidR="000E2660" w:rsidRPr="004C3200" w:rsidRDefault="00DF77FA" w:rsidP="00FB63F6">
      <w:pPr>
        <w:rPr>
          <w:rFonts w:ascii="Times New Roman" w:hAnsi="Times New Roman" w:cs="Times New Roman"/>
          <w:sz w:val="28"/>
          <w:szCs w:val="28"/>
        </w:rPr>
      </w:pPr>
      <w:r w:rsidRPr="004C3200">
        <w:rPr>
          <w:rFonts w:ascii="Times New Roman" w:hAnsi="Times New Roman" w:cs="Times New Roman"/>
          <w:sz w:val="28"/>
          <w:szCs w:val="28"/>
        </w:rPr>
        <w:t>So h</w:t>
      </w:r>
      <w:r w:rsidR="00C50C9F" w:rsidRPr="004C3200">
        <w:rPr>
          <w:rFonts w:ascii="Times New Roman" w:hAnsi="Times New Roman" w:cs="Times New Roman"/>
          <w:sz w:val="28"/>
          <w:szCs w:val="28"/>
        </w:rPr>
        <w:t xml:space="preserve">ow do we </w:t>
      </w:r>
      <w:r w:rsidR="0090748B" w:rsidRPr="004C3200">
        <w:rPr>
          <w:rFonts w:ascii="Times New Roman" w:hAnsi="Times New Roman" w:cs="Times New Roman"/>
          <w:sz w:val="28"/>
          <w:szCs w:val="28"/>
        </w:rPr>
        <w:t xml:space="preserve">do that? How do we </w:t>
      </w:r>
      <w:r w:rsidR="00C50C9F" w:rsidRPr="004C3200">
        <w:rPr>
          <w:rFonts w:ascii="Times New Roman" w:hAnsi="Times New Roman" w:cs="Times New Roman"/>
          <w:sz w:val="28"/>
          <w:szCs w:val="28"/>
        </w:rPr>
        <w:t xml:space="preserve">discern what is good and worth </w:t>
      </w:r>
      <w:r w:rsidR="00231C7B" w:rsidRPr="004C3200">
        <w:rPr>
          <w:rFonts w:ascii="Times New Roman" w:hAnsi="Times New Roman" w:cs="Times New Roman"/>
          <w:sz w:val="28"/>
          <w:szCs w:val="28"/>
        </w:rPr>
        <w:t xml:space="preserve">holding onto, worth </w:t>
      </w:r>
      <w:r w:rsidR="00C50C9F" w:rsidRPr="004C3200">
        <w:rPr>
          <w:rFonts w:ascii="Times New Roman" w:hAnsi="Times New Roman" w:cs="Times New Roman"/>
          <w:sz w:val="28"/>
          <w:szCs w:val="28"/>
        </w:rPr>
        <w:t>contin</w:t>
      </w:r>
      <w:r w:rsidR="00231C7B" w:rsidRPr="004C3200">
        <w:rPr>
          <w:rFonts w:ascii="Times New Roman" w:hAnsi="Times New Roman" w:cs="Times New Roman"/>
          <w:sz w:val="28"/>
          <w:szCs w:val="28"/>
        </w:rPr>
        <w:t>uing in and what isn’t? And</w:t>
      </w:r>
      <w:r w:rsidR="00C50C9F" w:rsidRPr="004C3200">
        <w:rPr>
          <w:rFonts w:ascii="Times New Roman" w:hAnsi="Times New Roman" w:cs="Times New Roman"/>
          <w:sz w:val="28"/>
          <w:szCs w:val="28"/>
        </w:rPr>
        <w:t xml:space="preserve"> when we think about the scriptures, how do we discern what is applicable to us today and what isn’t, how do we interpret the variou</w:t>
      </w:r>
      <w:r w:rsidRPr="004C3200">
        <w:rPr>
          <w:rFonts w:ascii="Times New Roman" w:hAnsi="Times New Roman" w:cs="Times New Roman"/>
          <w:sz w:val="28"/>
          <w:szCs w:val="28"/>
        </w:rPr>
        <w:t>s writings and approach this someti</w:t>
      </w:r>
      <w:r w:rsidR="00231C7B" w:rsidRPr="004C3200">
        <w:rPr>
          <w:rFonts w:ascii="Times New Roman" w:hAnsi="Times New Roman" w:cs="Times New Roman"/>
          <w:sz w:val="28"/>
          <w:szCs w:val="28"/>
        </w:rPr>
        <w:t>mes confusing and ancient text?</w:t>
      </w:r>
    </w:p>
    <w:p w:rsidR="00BC39E0" w:rsidRPr="004C3200" w:rsidRDefault="00BC39E0" w:rsidP="00BC39E0">
      <w:pPr>
        <w:ind w:left="720"/>
        <w:rPr>
          <w:rFonts w:ascii="Times New Roman" w:hAnsi="Times New Roman" w:cs="Times New Roman"/>
          <w:i/>
          <w:color w:val="FF0000"/>
          <w:sz w:val="28"/>
          <w:szCs w:val="28"/>
        </w:rPr>
      </w:pPr>
      <w:r w:rsidRPr="004C3200">
        <w:rPr>
          <w:rFonts w:ascii="Times New Roman" w:hAnsi="Times New Roman" w:cs="Times New Roman"/>
          <w:i/>
          <w:color w:val="FF0000"/>
          <w:sz w:val="28"/>
          <w:szCs w:val="28"/>
        </w:rPr>
        <w:t xml:space="preserve">I’d like to try something a bit different this morning. I’d like to hear from some of you. Just a quick word about who you learned faith from and maybe something that has stuck with you, something that you deemed good and worth holding onto. </w:t>
      </w:r>
      <w:proofErr w:type="gramStart"/>
      <w:r w:rsidRPr="004C3200">
        <w:rPr>
          <w:rFonts w:ascii="Times New Roman" w:hAnsi="Times New Roman" w:cs="Times New Roman"/>
          <w:i/>
          <w:color w:val="FF0000"/>
          <w:sz w:val="28"/>
          <w:szCs w:val="28"/>
        </w:rPr>
        <w:t>So</w:t>
      </w:r>
      <w:proofErr w:type="gramEnd"/>
      <w:r w:rsidRPr="004C3200">
        <w:rPr>
          <w:rFonts w:ascii="Times New Roman" w:hAnsi="Times New Roman" w:cs="Times New Roman"/>
          <w:i/>
          <w:color w:val="FF0000"/>
          <w:sz w:val="28"/>
          <w:szCs w:val="28"/>
        </w:rPr>
        <w:t xml:space="preserve"> I’m putting you on the spot and I’ll come around with a mic if you feel you have something you want to share just put up your hand. No pressure at all. No one has to share. But if you would like to I invite you to and for those listening online, I’ll try to repeat what I hear so hopefully we can all catch what is said.</w:t>
      </w:r>
    </w:p>
    <w:p w:rsidR="00BC39E0" w:rsidRPr="004C3200" w:rsidRDefault="00BC39E0" w:rsidP="00BC39E0">
      <w:pPr>
        <w:ind w:left="720"/>
        <w:rPr>
          <w:rFonts w:ascii="Times New Roman" w:hAnsi="Times New Roman" w:cs="Times New Roman"/>
          <w:i/>
          <w:sz w:val="28"/>
          <w:szCs w:val="28"/>
        </w:rPr>
      </w:pPr>
      <w:r w:rsidRPr="004C3200">
        <w:rPr>
          <w:rFonts w:ascii="Times New Roman" w:hAnsi="Times New Roman" w:cs="Times New Roman"/>
          <w:i/>
          <w:sz w:val="28"/>
          <w:szCs w:val="28"/>
        </w:rPr>
        <w:t>As you’re thinking about this I’ll answer it for myself quickly. There are a good many people who I have learned faith from but one that sticks out is an Anglican priest from Pittsburgh that I met during my hockey-playing days. At the time I was stuck in a very legalistic, rules-oriented faith that had left me exhausted, depressed, and frankly, not really interested in continuing in the Christian faith if this is what it meant. And in speaking with this priest, his words and life emphasized the amazing grace of God to such an extent that it helped breathe new life into my faith. What I learned from him was the centrality of God’s grace and God’s radical acceptance of me.</w:t>
      </w:r>
    </w:p>
    <w:p w:rsidR="00BC39E0" w:rsidRPr="004C3200" w:rsidRDefault="00BC39E0" w:rsidP="00BC39E0">
      <w:pPr>
        <w:ind w:firstLine="720"/>
        <w:rPr>
          <w:rFonts w:ascii="Times New Roman" w:hAnsi="Times New Roman" w:cs="Times New Roman"/>
          <w:i/>
          <w:color w:val="FF0000"/>
          <w:sz w:val="28"/>
          <w:szCs w:val="28"/>
        </w:rPr>
      </w:pPr>
      <w:r w:rsidRPr="004C3200">
        <w:rPr>
          <w:rFonts w:ascii="Times New Roman" w:hAnsi="Times New Roman" w:cs="Times New Roman"/>
          <w:i/>
          <w:color w:val="FF0000"/>
          <w:sz w:val="28"/>
          <w:szCs w:val="28"/>
        </w:rPr>
        <w:t>Others?</w:t>
      </w:r>
    </w:p>
    <w:p w:rsidR="00BC39E0" w:rsidRPr="004C3200" w:rsidRDefault="00BC39E0" w:rsidP="00BC39E0">
      <w:pPr>
        <w:ind w:left="720"/>
        <w:rPr>
          <w:rFonts w:ascii="Times New Roman" w:hAnsi="Times New Roman" w:cs="Times New Roman"/>
          <w:i/>
          <w:sz w:val="28"/>
          <w:szCs w:val="28"/>
        </w:rPr>
      </w:pPr>
      <w:r w:rsidRPr="004C3200">
        <w:rPr>
          <w:rFonts w:ascii="Times New Roman" w:hAnsi="Times New Roman" w:cs="Times New Roman"/>
          <w:i/>
          <w:sz w:val="28"/>
          <w:szCs w:val="28"/>
        </w:rPr>
        <w:t xml:space="preserve">How do we handle the spiritual inheritance we’ve been given? How do we discern what </w:t>
      </w:r>
      <w:r w:rsidR="00764A2D" w:rsidRPr="004C3200">
        <w:rPr>
          <w:rFonts w:ascii="Times New Roman" w:hAnsi="Times New Roman" w:cs="Times New Roman"/>
          <w:i/>
          <w:sz w:val="28"/>
          <w:szCs w:val="28"/>
        </w:rPr>
        <w:t>is good and worth holding onto?</w:t>
      </w:r>
    </w:p>
    <w:p w:rsidR="00BC39E0" w:rsidRPr="004C3200" w:rsidRDefault="00BC39E0" w:rsidP="00BC39E0">
      <w:pPr>
        <w:rPr>
          <w:rFonts w:ascii="Times New Roman" w:hAnsi="Times New Roman" w:cs="Times New Roman"/>
          <w:sz w:val="28"/>
          <w:szCs w:val="28"/>
        </w:rPr>
      </w:pPr>
      <w:r w:rsidRPr="004C3200">
        <w:rPr>
          <w:rFonts w:ascii="Times New Roman" w:hAnsi="Times New Roman" w:cs="Times New Roman"/>
          <w:sz w:val="28"/>
          <w:szCs w:val="28"/>
        </w:rPr>
        <w:t xml:space="preserve">These are big questions and in sitting with them we could spend time discussing church history and biblical interpretation and other large topics that would require </w:t>
      </w:r>
      <w:r w:rsidRPr="004C3200">
        <w:rPr>
          <w:rFonts w:ascii="Times New Roman" w:hAnsi="Times New Roman" w:cs="Times New Roman"/>
          <w:sz w:val="28"/>
          <w:szCs w:val="28"/>
        </w:rPr>
        <w:lastRenderedPageBreak/>
        <w:t xml:space="preserve">much more time than we have available today and that people far wiser than I have taught extensively on. And while I enjoy those conversations my desire this morning is </w:t>
      </w:r>
      <w:r w:rsidR="00C807F9" w:rsidRPr="004C3200">
        <w:rPr>
          <w:rFonts w:ascii="Times New Roman" w:hAnsi="Times New Roman" w:cs="Times New Roman"/>
          <w:sz w:val="28"/>
          <w:szCs w:val="28"/>
        </w:rPr>
        <w:t>not</w:t>
      </w:r>
      <w:r w:rsidR="0090748B" w:rsidRPr="004C3200">
        <w:rPr>
          <w:rFonts w:ascii="Times New Roman" w:hAnsi="Times New Roman" w:cs="Times New Roman"/>
          <w:sz w:val="28"/>
          <w:szCs w:val="28"/>
        </w:rPr>
        <w:t xml:space="preserve"> so much</w:t>
      </w:r>
      <w:r w:rsidR="00C807F9" w:rsidRPr="004C3200">
        <w:rPr>
          <w:rFonts w:ascii="Times New Roman" w:hAnsi="Times New Roman" w:cs="Times New Roman"/>
          <w:sz w:val="28"/>
          <w:szCs w:val="28"/>
        </w:rPr>
        <w:t xml:space="preserve"> to give answers but </w:t>
      </w:r>
      <w:r w:rsidRPr="004C3200">
        <w:rPr>
          <w:rFonts w:ascii="Times New Roman" w:hAnsi="Times New Roman" w:cs="Times New Roman"/>
          <w:sz w:val="28"/>
          <w:szCs w:val="28"/>
        </w:rPr>
        <w:t xml:space="preserve">simply to encourage us to continue embracing the journey. </w:t>
      </w:r>
    </w:p>
    <w:p w:rsidR="00047025" w:rsidRPr="004C3200" w:rsidRDefault="00BC39E0" w:rsidP="00FB63F6">
      <w:pPr>
        <w:rPr>
          <w:rFonts w:ascii="Times New Roman" w:hAnsi="Times New Roman" w:cs="Times New Roman"/>
          <w:sz w:val="28"/>
          <w:szCs w:val="28"/>
        </w:rPr>
      </w:pPr>
      <w:r w:rsidRPr="004C3200">
        <w:rPr>
          <w:rFonts w:ascii="Times New Roman" w:hAnsi="Times New Roman" w:cs="Times New Roman"/>
          <w:sz w:val="28"/>
          <w:szCs w:val="28"/>
        </w:rPr>
        <w:t xml:space="preserve">Testing things. Discerning what is good and worth holding onto. This speaks of a process, a journey. When Paul says in verse 14 ““keep following the ways you have been taught, </w:t>
      </w:r>
      <w:r w:rsidRPr="004C3200">
        <w:rPr>
          <w:rFonts w:ascii="Times New Roman" w:hAnsi="Times New Roman" w:cs="Times New Roman"/>
          <w:i/>
          <w:sz w:val="28"/>
          <w:szCs w:val="28"/>
        </w:rPr>
        <w:t>the teachings you are sure of</w:t>
      </w:r>
      <w:r w:rsidRPr="004C3200">
        <w:rPr>
          <w:rFonts w:ascii="Times New Roman" w:hAnsi="Times New Roman" w:cs="Times New Roman"/>
          <w:sz w:val="28"/>
          <w:szCs w:val="28"/>
        </w:rPr>
        <w:t xml:space="preserve">…” </w:t>
      </w:r>
      <w:r w:rsidR="00C807F9" w:rsidRPr="004C3200">
        <w:rPr>
          <w:rFonts w:ascii="Times New Roman" w:hAnsi="Times New Roman" w:cs="Times New Roman"/>
          <w:sz w:val="28"/>
          <w:szCs w:val="28"/>
        </w:rPr>
        <w:t xml:space="preserve">We can read these </w:t>
      </w:r>
      <w:r w:rsidR="00D451B6" w:rsidRPr="004C3200">
        <w:rPr>
          <w:rFonts w:ascii="Times New Roman" w:hAnsi="Times New Roman" w:cs="Times New Roman"/>
          <w:sz w:val="28"/>
          <w:szCs w:val="28"/>
        </w:rPr>
        <w:t xml:space="preserve">words </w:t>
      </w:r>
      <w:r w:rsidR="00C807F9" w:rsidRPr="004C3200">
        <w:rPr>
          <w:rFonts w:ascii="Times New Roman" w:hAnsi="Times New Roman" w:cs="Times New Roman"/>
          <w:sz w:val="28"/>
          <w:szCs w:val="28"/>
        </w:rPr>
        <w:t>as a prescription to just get to a point of certainty and don’t change anything, don’t question anything, just keep doing the same thing. If you’re anything like me</w:t>
      </w:r>
      <w:r w:rsidR="0090748B" w:rsidRPr="004C3200">
        <w:rPr>
          <w:rFonts w:ascii="Times New Roman" w:hAnsi="Times New Roman" w:cs="Times New Roman"/>
          <w:sz w:val="28"/>
          <w:szCs w:val="28"/>
        </w:rPr>
        <w:t xml:space="preserve"> though</w:t>
      </w:r>
      <w:r w:rsidR="00C807F9" w:rsidRPr="004C3200">
        <w:rPr>
          <w:rFonts w:ascii="Times New Roman" w:hAnsi="Times New Roman" w:cs="Times New Roman"/>
          <w:sz w:val="28"/>
          <w:szCs w:val="28"/>
        </w:rPr>
        <w:t xml:space="preserve">, certainty can be hard to come by and is often fleeting. I’ve found the journey of faith to be full of times of uncertainty, times of thinking I was certain only to later become uncertain. </w:t>
      </w:r>
      <w:r w:rsidR="0090748B" w:rsidRPr="004C3200">
        <w:rPr>
          <w:rFonts w:ascii="Times New Roman" w:hAnsi="Times New Roman" w:cs="Times New Roman"/>
          <w:sz w:val="28"/>
          <w:szCs w:val="28"/>
        </w:rPr>
        <w:t>The older I get</w:t>
      </w:r>
      <w:r w:rsidR="00D451B6" w:rsidRPr="004C3200">
        <w:rPr>
          <w:rFonts w:ascii="Times New Roman" w:hAnsi="Times New Roman" w:cs="Times New Roman"/>
          <w:sz w:val="28"/>
          <w:szCs w:val="28"/>
        </w:rPr>
        <w:t>, the more I learn,</w:t>
      </w:r>
      <w:r w:rsidR="0090748B" w:rsidRPr="004C3200">
        <w:rPr>
          <w:rFonts w:ascii="Times New Roman" w:hAnsi="Times New Roman" w:cs="Times New Roman"/>
          <w:sz w:val="28"/>
          <w:szCs w:val="28"/>
        </w:rPr>
        <w:t xml:space="preserve"> the more I realize I don’t know. </w:t>
      </w:r>
      <w:proofErr w:type="gramStart"/>
      <w:r w:rsidR="00C807F9" w:rsidRPr="004C3200">
        <w:rPr>
          <w:rFonts w:ascii="Times New Roman" w:hAnsi="Times New Roman" w:cs="Times New Roman"/>
          <w:sz w:val="28"/>
          <w:szCs w:val="28"/>
        </w:rPr>
        <w:t>So</w:t>
      </w:r>
      <w:proofErr w:type="gramEnd"/>
      <w:r w:rsidR="00C807F9" w:rsidRPr="004C3200">
        <w:rPr>
          <w:rFonts w:ascii="Times New Roman" w:hAnsi="Times New Roman" w:cs="Times New Roman"/>
          <w:sz w:val="28"/>
          <w:szCs w:val="28"/>
        </w:rPr>
        <w:t xml:space="preserve"> I read these words and I think of a journey, a process of aski</w:t>
      </w:r>
      <w:r w:rsidR="0090748B" w:rsidRPr="004C3200">
        <w:rPr>
          <w:rFonts w:ascii="Times New Roman" w:hAnsi="Times New Roman" w:cs="Times New Roman"/>
          <w:sz w:val="28"/>
          <w:szCs w:val="28"/>
        </w:rPr>
        <w:t>ng questions, exploring</w:t>
      </w:r>
      <w:r w:rsidR="00C807F9" w:rsidRPr="004C3200">
        <w:rPr>
          <w:rFonts w:ascii="Times New Roman" w:hAnsi="Times New Roman" w:cs="Times New Roman"/>
          <w:sz w:val="28"/>
          <w:szCs w:val="28"/>
        </w:rPr>
        <w:t>,</w:t>
      </w:r>
      <w:r w:rsidR="0090748B" w:rsidRPr="004C3200">
        <w:rPr>
          <w:rFonts w:ascii="Times New Roman" w:hAnsi="Times New Roman" w:cs="Times New Roman"/>
          <w:sz w:val="28"/>
          <w:szCs w:val="28"/>
        </w:rPr>
        <w:t xml:space="preserve"> listening,</w:t>
      </w:r>
      <w:r w:rsidR="00C807F9" w:rsidRPr="004C3200">
        <w:rPr>
          <w:rFonts w:ascii="Times New Roman" w:hAnsi="Times New Roman" w:cs="Times New Roman"/>
          <w:sz w:val="28"/>
          <w:szCs w:val="28"/>
        </w:rPr>
        <w:t xml:space="preserve"> and gradual</w:t>
      </w:r>
      <w:r w:rsidR="0090748B" w:rsidRPr="004C3200">
        <w:rPr>
          <w:rFonts w:ascii="Times New Roman" w:hAnsi="Times New Roman" w:cs="Times New Roman"/>
          <w:sz w:val="28"/>
          <w:szCs w:val="28"/>
        </w:rPr>
        <w:t xml:space="preserve">ly settling on what rings true. </w:t>
      </w:r>
      <w:r w:rsidR="000E2660" w:rsidRPr="004C3200">
        <w:rPr>
          <w:rFonts w:ascii="Times New Roman" w:hAnsi="Times New Roman" w:cs="Times New Roman"/>
          <w:sz w:val="28"/>
          <w:szCs w:val="28"/>
        </w:rPr>
        <w:t>T</w:t>
      </w:r>
      <w:r w:rsidR="0090748B" w:rsidRPr="004C3200">
        <w:rPr>
          <w:rFonts w:ascii="Times New Roman" w:hAnsi="Times New Roman" w:cs="Times New Roman"/>
          <w:sz w:val="28"/>
          <w:szCs w:val="28"/>
        </w:rPr>
        <w:t xml:space="preserve">he words </w:t>
      </w:r>
      <w:r w:rsidR="00047025" w:rsidRPr="004C3200">
        <w:rPr>
          <w:rFonts w:ascii="Times New Roman" w:hAnsi="Times New Roman" w:cs="Times New Roman"/>
          <w:sz w:val="28"/>
          <w:szCs w:val="28"/>
        </w:rPr>
        <w:t>that stick with me</w:t>
      </w:r>
      <w:r w:rsidR="0090748B" w:rsidRPr="004C3200">
        <w:rPr>
          <w:rFonts w:ascii="Times New Roman" w:hAnsi="Times New Roman" w:cs="Times New Roman"/>
          <w:sz w:val="28"/>
          <w:szCs w:val="28"/>
        </w:rPr>
        <w:t xml:space="preserve"> in this passage</w:t>
      </w:r>
      <w:r w:rsidR="00047025" w:rsidRPr="004C3200">
        <w:rPr>
          <w:rFonts w:ascii="Times New Roman" w:hAnsi="Times New Roman" w:cs="Times New Roman"/>
          <w:sz w:val="28"/>
          <w:szCs w:val="28"/>
        </w:rPr>
        <w:t xml:space="preserve"> are ‘Keep following’, ‘c</w:t>
      </w:r>
      <w:r w:rsidR="0090748B" w:rsidRPr="004C3200">
        <w:rPr>
          <w:rFonts w:ascii="Times New Roman" w:hAnsi="Times New Roman" w:cs="Times New Roman"/>
          <w:sz w:val="28"/>
          <w:szCs w:val="28"/>
        </w:rPr>
        <w:t>ontinue’.</w:t>
      </w:r>
    </w:p>
    <w:p w:rsidR="00C807F9" w:rsidRPr="004C3200" w:rsidRDefault="00047025" w:rsidP="00FB63F6">
      <w:pPr>
        <w:rPr>
          <w:rFonts w:ascii="Times New Roman" w:hAnsi="Times New Roman" w:cs="Times New Roman"/>
          <w:sz w:val="28"/>
          <w:szCs w:val="28"/>
        </w:rPr>
      </w:pPr>
      <w:r w:rsidRPr="004C3200">
        <w:rPr>
          <w:rFonts w:ascii="Times New Roman" w:hAnsi="Times New Roman" w:cs="Times New Roman"/>
          <w:sz w:val="28"/>
          <w:szCs w:val="28"/>
        </w:rPr>
        <w:t xml:space="preserve">I want to avoid the temptation of thinking I have arrived, that I have things figured out. </w:t>
      </w:r>
      <w:r w:rsidR="00C807F9" w:rsidRPr="004C3200">
        <w:rPr>
          <w:rFonts w:ascii="Times New Roman" w:hAnsi="Times New Roman" w:cs="Times New Roman"/>
          <w:sz w:val="28"/>
          <w:szCs w:val="28"/>
        </w:rPr>
        <w:t>Rather, I see faith as a journey with God marked by humility and continual learning</w:t>
      </w:r>
      <w:r w:rsidR="002A3076" w:rsidRPr="004C3200">
        <w:rPr>
          <w:rFonts w:ascii="Times New Roman" w:hAnsi="Times New Roman" w:cs="Times New Roman"/>
          <w:sz w:val="28"/>
          <w:szCs w:val="28"/>
        </w:rPr>
        <w:t>, seeking,</w:t>
      </w:r>
      <w:r w:rsidR="00C807F9" w:rsidRPr="004C3200">
        <w:rPr>
          <w:rFonts w:ascii="Times New Roman" w:hAnsi="Times New Roman" w:cs="Times New Roman"/>
          <w:sz w:val="28"/>
          <w:szCs w:val="28"/>
        </w:rPr>
        <w:t xml:space="preserve"> and growing</w:t>
      </w:r>
      <w:r w:rsidR="002A3076" w:rsidRPr="004C3200">
        <w:rPr>
          <w:rFonts w:ascii="Times New Roman" w:hAnsi="Times New Roman" w:cs="Times New Roman"/>
          <w:sz w:val="28"/>
          <w:szCs w:val="28"/>
        </w:rPr>
        <w:t>.</w:t>
      </w:r>
    </w:p>
    <w:p w:rsidR="00414EC5" w:rsidRPr="004C3200" w:rsidRDefault="00D451B6" w:rsidP="00FB63F6">
      <w:pPr>
        <w:rPr>
          <w:rFonts w:ascii="Times New Roman" w:hAnsi="Times New Roman" w:cs="Times New Roman"/>
          <w:sz w:val="28"/>
          <w:szCs w:val="28"/>
        </w:rPr>
      </w:pPr>
      <w:r w:rsidRPr="004C3200">
        <w:rPr>
          <w:rFonts w:ascii="Times New Roman" w:hAnsi="Times New Roman" w:cs="Times New Roman"/>
          <w:sz w:val="28"/>
          <w:szCs w:val="28"/>
        </w:rPr>
        <w:t>One of the</w:t>
      </w:r>
      <w:r w:rsidR="0090748B" w:rsidRPr="004C3200">
        <w:rPr>
          <w:rFonts w:ascii="Times New Roman" w:hAnsi="Times New Roman" w:cs="Times New Roman"/>
          <w:sz w:val="28"/>
          <w:szCs w:val="28"/>
        </w:rPr>
        <w:t xml:space="preserve"> </w:t>
      </w:r>
      <w:r w:rsidRPr="004C3200">
        <w:rPr>
          <w:rFonts w:ascii="Times New Roman" w:hAnsi="Times New Roman" w:cs="Times New Roman"/>
          <w:sz w:val="28"/>
          <w:szCs w:val="28"/>
        </w:rPr>
        <w:t>stories</w:t>
      </w:r>
      <w:r w:rsidR="002A3076" w:rsidRPr="004C3200">
        <w:rPr>
          <w:rFonts w:ascii="Times New Roman" w:hAnsi="Times New Roman" w:cs="Times New Roman"/>
          <w:sz w:val="28"/>
          <w:szCs w:val="28"/>
        </w:rPr>
        <w:t xml:space="preserve"> in scripture that</w:t>
      </w:r>
      <w:r w:rsidR="00047025" w:rsidRPr="004C3200">
        <w:rPr>
          <w:rFonts w:ascii="Times New Roman" w:hAnsi="Times New Roman" w:cs="Times New Roman"/>
          <w:sz w:val="28"/>
          <w:szCs w:val="28"/>
        </w:rPr>
        <w:t xml:space="preserve"> I find continually helpful and fascinating is the story of Job. A man who, at the beginning of the story, appears to have life pretty well figured out. Described as someone who is blameless and upright. He</w:t>
      </w:r>
      <w:r w:rsidR="000E2660" w:rsidRPr="004C3200">
        <w:rPr>
          <w:rFonts w:ascii="Times New Roman" w:hAnsi="Times New Roman" w:cs="Times New Roman"/>
          <w:sz w:val="28"/>
          <w:szCs w:val="28"/>
        </w:rPr>
        <w:t xml:space="preserve"> then</w:t>
      </w:r>
      <w:r w:rsidR="00047025" w:rsidRPr="004C3200">
        <w:rPr>
          <w:rFonts w:ascii="Times New Roman" w:hAnsi="Times New Roman" w:cs="Times New Roman"/>
          <w:sz w:val="28"/>
          <w:szCs w:val="28"/>
        </w:rPr>
        <w:t xml:space="preserve"> loses everything. And his response to this tragedy and the responses of his friends who counsel him are fascinating. </w:t>
      </w:r>
      <w:r w:rsidR="00414EC5" w:rsidRPr="004C3200">
        <w:rPr>
          <w:rFonts w:ascii="Times New Roman" w:hAnsi="Times New Roman" w:cs="Times New Roman"/>
          <w:sz w:val="28"/>
          <w:szCs w:val="28"/>
        </w:rPr>
        <w:t>Job’s friends have a certain way of understanding the world that tells them Job must have done something evil for God to punish him this severely. It is very black and white to them. Bad things happened to you, therefore you must have sinned against God. Just repent and things will go well for you again. It is a tempting way to look at the world because it is fairly neat and tidy</w:t>
      </w:r>
      <w:proofErr w:type="gramStart"/>
      <w:r w:rsidR="00414EC5" w:rsidRPr="004C3200">
        <w:rPr>
          <w:rFonts w:ascii="Times New Roman" w:hAnsi="Times New Roman" w:cs="Times New Roman"/>
          <w:sz w:val="28"/>
          <w:szCs w:val="28"/>
        </w:rPr>
        <w:t>….until</w:t>
      </w:r>
      <w:proofErr w:type="gramEnd"/>
      <w:r w:rsidR="00414EC5" w:rsidRPr="004C3200">
        <w:rPr>
          <w:rFonts w:ascii="Times New Roman" w:hAnsi="Times New Roman" w:cs="Times New Roman"/>
          <w:sz w:val="28"/>
          <w:szCs w:val="28"/>
        </w:rPr>
        <w:t xml:space="preserve"> it isn’t. Job recognizes that worldview does not make sense and that philosophy falls apart quickly when held under</w:t>
      </w:r>
      <w:r w:rsidRPr="004C3200">
        <w:rPr>
          <w:rFonts w:ascii="Times New Roman" w:hAnsi="Times New Roman" w:cs="Times New Roman"/>
          <w:sz w:val="28"/>
          <w:szCs w:val="28"/>
        </w:rPr>
        <w:t xml:space="preserve"> the</w:t>
      </w:r>
      <w:r w:rsidR="00414EC5" w:rsidRPr="004C3200">
        <w:rPr>
          <w:rFonts w:ascii="Times New Roman" w:hAnsi="Times New Roman" w:cs="Times New Roman"/>
          <w:sz w:val="28"/>
          <w:szCs w:val="28"/>
        </w:rPr>
        <w:t xml:space="preserve"> scrutiny</w:t>
      </w:r>
      <w:r w:rsidRPr="004C3200">
        <w:rPr>
          <w:rFonts w:ascii="Times New Roman" w:hAnsi="Times New Roman" w:cs="Times New Roman"/>
          <w:sz w:val="28"/>
          <w:szCs w:val="28"/>
        </w:rPr>
        <w:t xml:space="preserve"> of real life</w:t>
      </w:r>
      <w:r w:rsidR="00414EC5" w:rsidRPr="004C3200">
        <w:rPr>
          <w:rFonts w:ascii="Times New Roman" w:hAnsi="Times New Roman" w:cs="Times New Roman"/>
          <w:sz w:val="28"/>
          <w:szCs w:val="28"/>
        </w:rPr>
        <w:t>. Job maintains he has not done anything to warrant this tragedy and instead rants against the injustice of it all. And Job says things to God and about God that often make people, make me, uncomfortable. I find myself thinking, ‘be careful Job. You’r</w:t>
      </w:r>
      <w:r w:rsidRPr="004C3200">
        <w:rPr>
          <w:rFonts w:ascii="Times New Roman" w:hAnsi="Times New Roman" w:cs="Times New Roman"/>
          <w:sz w:val="28"/>
          <w:szCs w:val="28"/>
        </w:rPr>
        <w:t>e bordering on blasphemy here!’</w:t>
      </w:r>
      <w:r w:rsidR="00414EC5" w:rsidRPr="004C3200">
        <w:rPr>
          <w:rFonts w:ascii="Times New Roman" w:hAnsi="Times New Roman" w:cs="Times New Roman"/>
          <w:sz w:val="28"/>
          <w:szCs w:val="28"/>
        </w:rPr>
        <w:t xml:space="preserve"> But in the end, God praises Job, saying he has spoken truth, whereas his friends haven’t. </w:t>
      </w:r>
    </w:p>
    <w:p w:rsidR="00047025" w:rsidRPr="004C3200" w:rsidRDefault="00414EC5" w:rsidP="00FB63F6">
      <w:pPr>
        <w:rPr>
          <w:rFonts w:ascii="Times New Roman" w:hAnsi="Times New Roman" w:cs="Times New Roman"/>
          <w:sz w:val="28"/>
          <w:szCs w:val="28"/>
        </w:rPr>
      </w:pPr>
      <w:r w:rsidRPr="004C3200">
        <w:rPr>
          <w:rFonts w:ascii="Times New Roman" w:hAnsi="Times New Roman" w:cs="Times New Roman"/>
          <w:sz w:val="28"/>
          <w:szCs w:val="28"/>
        </w:rPr>
        <w:lastRenderedPageBreak/>
        <w:t>And as I’ve read the story in the past what strikes me is that Job doesn’t stop seeking, doesn’t stop asking questions, doesn’t accept easy answers that don’t make sense in the world he lives in. Th</w:t>
      </w:r>
      <w:r w:rsidR="00D451B6" w:rsidRPr="004C3200">
        <w:rPr>
          <w:rFonts w:ascii="Times New Roman" w:hAnsi="Times New Roman" w:cs="Times New Roman"/>
          <w:sz w:val="28"/>
          <w:szCs w:val="28"/>
        </w:rPr>
        <w:t>rough all of it, Job</w:t>
      </w:r>
      <w:r w:rsidRPr="004C3200">
        <w:rPr>
          <w:rFonts w:ascii="Times New Roman" w:hAnsi="Times New Roman" w:cs="Times New Roman"/>
          <w:sz w:val="28"/>
          <w:szCs w:val="28"/>
        </w:rPr>
        <w:t xml:space="preserve"> keeps seeking, </w:t>
      </w:r>
      <w:r w:rsidRPr="004C3200">
        <w:rPr>
          <w:rFonts w:ascii="Times New Roman" w:hAnsi="Times New Roman" w:cs="Times New Roman"/>
          <w:b/>
          <w:sz w:val="28"/>
          <w:szCs w:val="28"/>
        </w:rPr>
        <w:t>he keeps seeki</w:t>
      </w:r>
      <w:r w:rsidR="000412C3" w:rsidRPr="004C3200">
        <w:rPr>
          <w:rFonts w:ascii="Times New Roman" w:hAnsi="Times New Roman" w:cs="Times New Roman"/>
          <w:b/>
          <w:sz w:val="28"/>
          <w:szCs w:val="28"/>
        </w:rPr>
        <w:t xml:space="preserve">ng a </w:t>
      </w:r>
      <w:r w:rsidR="000412C3" w:rsidRPr="004C3200">
        <w:rPr>
          <w:rFonts w:ascii="Times New Roman" w:hAnsi="Times New Roman" w:cs="Times New Roman"/>
          <w:b/>
          <w:i/>
          <w:color w:val="FF0000"/>
          <w:sz w:val="28"/>
          <w:szCs w:val="28"/>
        </w:rPr>
        <w:t>real</w:t>
      </w:r>
      <w:r w:rsidR="000412C3" w:rsidRPr="004C3200">
        <w:rPr>
          <w:rFonts w:ascii="Times New Roman" w:hAnsi="Times New Roman" w:cs="Times New Roman"/>
          <w:b/>
          <w:color w:val="FF0000"/>
          <w:sz w:val="28"/>
          <w:szCs w:val="28"/>
        </w:rPr>
        <w:t xml:space="preserve"> </w:t>
      </w:r>
      <w:r w:rsidR="000412C3" w:rsidRPr="004C3200">
        <w:rPr>
          <w:rFonts w:ascii="Times New Roman" w:hAnsi="Times New Roman" w:cs="Times New Roman"/>
          <w:b/>
          <w:sz w:val="28"/>
          <w:szCs w:val="28"/>
        </w:rPr>
        <w:t xml:space="preserve">faith with a </w:t>
      </w:r>
      <w:r w:rsidR="000412C3" w:rsidRPr="004C3200">
        <w:rPr>
          <w:rFonts w:ascii="Times New Roman" w:hAnsi="Times New Roman" w:cs="Times New Roman"/>
          <w:b/>
          <w:i/>
          <w:color w:val="FF0000"/>
          <w:sz w:val="28"/>
          <w:szCs w:val="28"/>
        </w:rPr>
        <w:t>real</w:t>
      </w:r>
      <w:r w:rsidR="000412C3" w:rsidRPr="004C3200">
        <w:rPr>
          <w:rFonts w:ascii="Times New Roman" w:hAnsi="Times New Roman" w:cs="Times New Roman"/>
          <w:b/>
          <w:color w:val="FF0000"/>
          <w:sz w:val="28"/>
          <w:szCs w:val="28"/>
        </w:rPr>
        <w:t xml:space="preserve"> </w:t>
      </w:r>
      <w:r w:rsidR="000412C3" w:rsidRPr="004C3200">
        <w:rPr>
          <w:rFonts w:ascii="Times New Roman" w:hAnsi="Times New Roman" w:cs="Times New Roman"/>
          <w:b/>
          <w:sz w:val="28"/>
          <w:szCs w:val="28"/>
        </w:rPr>
        <w:t>God</w:t>
      </w:r>
      <w:r w:rsidR="000412C3" w:rsidRPr="004C3200">
        <w:rPr>
          <w:rFonts w:ascii="Times New Roman" w:hAnsi="Times New Roman" w:cs="Times New Roman"/>
          <w:sz w:val="28"/>
          <w:szCs w:val="28"/>
        </w:rPr>
        <w:t>.</w:t>
      </w:r>
    </w:p>
    <w:p w:rsidR="00414EC5" w:rsidRPr="004C3200" w:rsidRDefault="00414EC5" w:rsidP="00FB63F6">
      <w:pPr>
        <w:rPr>
          <w:rFonts w:ascii="Times New Roman" w:hAnsi="Times New Roman" w:cs="Times New Roman"/>
          <w:sz w:val="28"/>
          <w:szCs w:val="28"/>
        </w:rPr>
      </w:pPr>
      <w:proofErr w:type="gramStart"/>
      <w:r w:rsidRPr="004C3200">
        <w:rPr>
          <w:rFonts w:ascii="Times New Roman" w:hAnsi="Times New Roman" w:cs="Times New Roman"/>
          <w:sz w:val="28"/>
          <w:szCs w:val="28"/>
        </w:rPr>
        <w:t>So</w:t>
      </w:r>
      <w:proofErr w:type="gramEnd"/>
      <w:r w:rsidRPr="004C3200">
        <w:rPr>
          <w:rFonts w:ascii="Times New Roman" w:hAnsi="Times New Roman" w:cs="Times New Roman"/>
          <w:sz w:val="28"/>
          <w:szCs w:val="28"/>
        </w:rPr>
        <w:t xml:space="preserve"> when I think of how do we approach and handle the spiritual inheritance we have each received I come back to this: keep seeking, keep asking questions, stay curious, embrace the journey and be wary of thinking you have arrived, that you have things figured out</w:t>
      </w:r>
      <w:r w:rsidR="00927709" w:rsidRPr="004C3200">
        <w:rPr>
          <w:rFonts w:ascii="Times New Roman" w:hAnsi="Times New Roman" w:cs="Times New Roman"/>
          <w:sz w:val="28"/>
          <w:szCs w:val="28"/>
        </w:rPr>
        <w:t xml:space="preserve"> and that your way of understanding is the only way</w:t>
      </w:r>
      <w:r w:rsidRPr="004C3200">
        <w:rPr>
          <w:rFonts w:ascii="Times New Roman" w:hAnsi="Times New Roman" w:cs="Times New Roman"/>
          <w:sz w:val="28"/>
          <w:szCs w:val="28"/>
        </w:rPr>
        <w:t>.</w:t>
      </w:r>
      <w:r w:rsidR="000E2660" w:rsidRPr="004C3200">
        <w:rPr>
          <w:rFonts w:ascii="Times New Roman" w:hAnsi="Times New Roman" w:cs="Times New Roman"/>
          <w:sz w:val="28"/>
          <w:szCs w:val="28"/>
        </w:rPr>
        <w:t xml:space="preserve"> Or that any one person’s way of understanding is the only way. I think it’s important to remem</w:t>
      </w:r>
      <w:r w:rsidR="00BC39E0" w:rsidRPr="004C3200">
        <w:rPr>
          <w:rFonts w:ascii="Times New Roman" w:hAnsi="Times New Roman" w:cs="Times New Roman"/>
          <w:sz w:val="28"/>
          <w:szCs w:val="28"/>
        </w:rPr>
        <w:t>ber that every person</w:t>
      </w:r>
      <w:r w:rsidR="000E2660" w:rsidRPr="004C3200">
        <w:rPr>
          <w:rFonts w:ascii="Times New Roman" w:hAnsi="Times New Roman" w:cs="Times New Roman"/>
          <w:sz w:val="28"/>
          <w:szCs w:val="28"/>
        </w:rPr>
        <w:t xml:space="preserve"> we look to and learn from has biases and </w:t>
      </w:r>
      <w:proofErr w:type="spellStart"/>
      <w:r w:rsidR="000E2660" w:rsidRPr="004C3200">
        <w:rPr>
          <w:rFonts w:ascii="Times New Roman" w:hAnsi="Times New Roman" w:cs="Times New Roman"/>
          <w:sz w:val="28"/>
          <w:szCs w:val="28"/>
        </w:rPr>
        <w:t>blindspots</w:t>
      </w:r>
      <w:proofErr w:type="spellEnd"/>
      <w:r w:rsidR="000E2660" w:rsidRPr="004C3200">
        <w:rPr>
          <w:rFonts w:ascii="Times New Roman" w:hAnsi="Times New Roman" w:cs="Times New Roman"/>
          <w:sz w:val="28"/>
          <w:szCs w:val="28"/>
        </w:rPr>
        <w:t xml:space="preserve">, including ourselves. It is part of being human. </w:t>
      </w:r>
      <w:proofErr w:type="gramStart"/>
      <w:r w:rsidR="000E2660" w:rsidRPr="004C3200">
        <w:rPr>
          <w:rFonts w:ascii="Times New Roman" w:hAnsi="Times New Roman" w:cs="Times New Roman"/>
          <w:sz w:val="28"/>
          <w:szCs w:val="28"/>
        </w:rPr>
        <w:t>So</w:t>
      </w:r>
      <w:proofErr w:type="gramEnd"/>
      <w:r w:rsidR="000E2660" w:rsidRPr="004C3200">
        <w:rPr>
          <w:rFonts w:ascii="Times New Roman" w:hAnsi="Times New Roman" w:cs="Times New Roman"/>
          <w:sz w:val="28"/>
          <w:szCs w:val="28"/>
        </w:rPr>
        <w:t xml:space="preserve"> it’s beneficial and importa</w:t>
      </w:r>
      <w:r w:rsidR="002A3076" w:rsidRPr="004C3200">
        <w:rPr>
          <w:rFonts w:ascii="Times New Roman" w:hAnsi="Times New Roman" w:cs="Times New Roman"/>
          <w:sz w:val="28"/>
          <w:szCs w:val="28"/>
        </w:rPr>
        <w:t>nt to learn from and listen to diverse voices</w:t>
      </w:r>
      <w:r w:rsidR="000E2660" w:rsidRPr="004C3200">
        <w:rPr>
          <w:rFonts w:ascii="Times New Roman" w:hAnsi="Times New Roman" w:cs="Times New Roman"/>
          <w:sz w:val="28"/>
          <w:szCs w:val="28"/>
        </w:rPr>
        <w:t xml:space="preserve">. I’m thankful that, while there is still a </w:t>
      </w:r>
      <w:proofErr w:type="gramStart"/>
      <w:r w:rsidR="000E2660" w:rsidRPr="004C3200">
        <w:rPr>
          <w:rFonts w:ascii="Times New Roman" w:hAnsi="Times New Roman" w:cs="Times New Roman"/>
          <w:sz w:val="28"/>
          <w:szCs w:val="28"/>
        </w:rPr>
        <w:t>ways</w:t>
      </w:r>
      <w:proofErr w:type="gramEnd"/>
      <w:r w:rsidR="000E2660" w:rsidRPr="004C3200">
        <w:rPr>
          <w:rFonts w:ascii="Times New Roman" w:hAnsi="Times New Roman" w:cs="Times New Roman"/>
          <w:sz w:val="28"/>
          <w:szCs w:val="28"/>
        </w:rPr>
        <w:t xml:space="preserve"> to go, Christian theology is no longer </w:t>
      </w:r>
      <w:r w:rsidR="0090748B" w:rsidRPr="004C3200">
        <w:rPr>
          <w:rFonts w:ascii="Times New Roman" w:hAnsi="Times New Roman" w:cs="Times New Roman"/>
          <w:i/>
          <w:sz w:val="28"/>
          <w:szCs w:val="28"/>
        </w:rPr>
        <w:t>only</w:t>
      </w:r>
      <w:r w:rsidR="000E2660" w:rsidRPr="004C3200">
        <w:rPr>
          <w:rFonts w:ascii="Times New Roman" w:hAnsi="Times New Roman" w:cs="Times New Roman"/>
          <w:sz w:val="28"/>
          <w:szCs w:val="28"/>
        </w:rPr>
        <w:t xml:space="preserve"> a place for white, cisgender, heterosexual, western, middle to upper class, men. That there are so many unique and valuable voices </w:t>
      </w:r>
      <w:r w:rsidR="002A3076" w:rsidRPr="004C3200">
        <w:rPr>
          <w:rFonts w:ascii="Times New Roman" w:hAnsi="Times New Roman" w:cs="Times New Roman"/>
          <w:sz w:val="28"/>
          <w:szCs w:val="28"/>
        </w:rPr>
        <w:t xml:space="preserve">that are available </w:t>
      </w:r>
      <w:r w:rsidR="000E2660" w:rsidRPr="004C3200">
        <w:rPr>
          <w:rFonts w:ascii="Times New Roman" w:hAnsi="Times New Roman" w:cs="Times New Roman"/>
          <w:sz w:val="28"/>
          <w:szCs w:val="28"/>
        </w:rPr>
        <w:t>to listen to out there if we are willing to continue learning and engaging. My hope is that all of us here would continue</w:t>
      </w:r>
      <w:r w:rsidRPr="004C3200">
        <w:rPr>
          <w:rFonts w:ascii="Times New Roman" w:hAnsi="Times New Roman" w:cs="Times New Roman"/>
          <w:sz w:val="28"/>
          <w:szCs w:val="28"/>
        </w:rPr>
        <w:t xml:space="preserve"> in the heritage of seeking a real faith with a real God that enables you to </w:t>
      </w:r>
      <w:r w:rsidR="00FA2265" w:rsidRPr="004C3200">
        <w:rPr>
          <w:rFonts w:ascii="Times New Roman" w:hAnsi="Times New Roman" w:cs="Times New Roman"/>
          <w:sz w:val="28"/>
          <w:szCs w:val="28"/>
        </w:rPr>
        <w:t>keep doing what Creator has called you to do.</w:t>
      </w:r>
    </w:p>
    <w:p w:rsidR="00047025" w:rsidRPr="004C3200" w:rsidRDefault="00927709" w:rsidP="00FB63F6">
      <w:pPr>
        <w:rPr>
          <w:rFonts w:ascii="Times New Roman" w:hAnsi="Times New Roman" w:cs="Times New Roman"/>
          <w:sz w:val="28"/>
          <w:szCs w:val="28"/>
        </w:rPr>
      </w:pPr>
      <w:r w:rsidRPr="004C3200">
        <w:rPr>
          <w:rFonts w:ascii="Times New Roman" w:hAnsi="Times New Roman" w:cs="Times New Roman"/>
          <w:sz w:val="28"/>
          <w:szCs w:val="28"/>
        </w:rPr>
        <w:t xml:space="preserve">Pierre Teilhard de Chardin has a beautiful quote I appreciate that says, </w:t>
      </w:r>
      <w:r w:rsidRPr="004C3200">
        <w:rPr>
          <w:rFonts w:ascii="Times New Roman" w:hAnsi="Times New Roman" w:cs="Times New Roman"/>
          <w:b/>
          <w:sz w:val="28"/>
          <w:szCs w:val="28"/>
        </w:rPr>
        <w:t>“God does not offer Himself to our finite beings as a thing all complete and ready to be embraced. For us, He is eternal discovery and eternal growth. The more we think we understand him, the more he reveals himself as otherwise. The more we think we hold him, the further he withdraws, drawing us into the depths of himself.”</w:t>
      </w:r>
    </w:p>
    <w:p w:rsidR="00927709" w:rsidRPr="004C3200" w:rsidRDefault="00927709" w:rsidP="00FB63F6">
      <w:pPr>
        <w:rPr>
          <w:rFonts w:ascii="Times New Roman" w:hAnsi="Times New Roman" w:cs="Times New Roman"/>
          <w:sz w:val="28"/>
          <w:szCs w:val="28"/>
        </w:rPr>
      </w:pPr>
      <w:r w:rsidRPr="004C3200">
        <w:rPr>
          <w:rFonts w:ascii="Times New Roman" w:hAnsi="Times New Roman" w:cs="Times New Roman"/>
          <w:sz w:val="28"/>
          <w:szCs w:val="28"/>
        </w:rPr>
        <w:t>God is eternal discovery, continually drawing us more and more into the depths of Themselves. There is always more to discover so continue seeking.</w:t>
      </w:r>
    </w:p>
    <w:p w:rsidR="00927709" w:rsidRPr="004C3200" w:rsidRDefault="002A3076" w:rsidP="00FB63F6">
      <w:pPr>
        <w:rPr>
          <w:rFonts w:ascii="Times New Roman" w:hAnsi="Times New Roman" w:cs="Times New Roman"/>
          <w:sz w:val="28"/>
          <w:szCs w:val="28"/>
        </w:rPr>
      </w:pPr>
      <w:r w:rsidRPr="004C3200">
        <w:rPr>
          <w:rFonts w:ascii="Times New Roman" w:hAnsi="Times New Roman" w:cs="Times New Roman"/>
          <w:sz w:val="28"/>
          <w:szCs w:val="28"/>
        </w:rPr>
        <w:t>The last thing I want to say is that i</w:t>
      </w:r>
      <w:r w:rsidR="00927709" w:rsidRPr="004C3200">
        <w:rPr>
          <w:rFonts w:ascii="Times New Roman" w:hAnsi="Times New Roman" w:cs="Times New Roman"/>
          <w:sz w:val="28"/>
          <w:szCs w:val="28"/>
        </w:rPr>
        <w:t>n my own process of</w:t>
      </w:r>
      <w:r w:rsidR="000E2660" w:rsidRPr="004C3200">
        <w:rPr>
          <w:rFonts w:ascii="Times New Roman" w:hAnsi="Times New Roman" w:cs="Times New Roman"/>
          <w:sz w:val="28"/>
          <w:szCs w:val="28"/>
        </w:rPr>
        <w:t xml:space="preserve"> seeking, questioning, discerning what is good and worth holding onto</w:t>
      </w:r>
      <w:r w:rsidR="0039104E" w:rsidRPr="004C3200">
        <w:rPr>
          <w:rFonts w:ascii="Times New Roman" w:hAnsi="Times New Roman" w:cs="Times New Roman"/>
          <w:sz w:val="28"/>
          <w:szCs w:val="28"/>
        </w:rPr>
        <w:t xml:space="preserve"> in the journey of faith and what to lay aside</w:t>
      </w:r>
      <w:r w:rsidR="00927709" w:rsidRPr="004C3200">
        <w:rPr>
          <w:rFonts w:ascii="Times New Roman" w:hAnsi="Times New Roman" w:cs="Times New Roman"/>
          <w:sz w:val="28"/>
          <w:szCs w:val="28"/>
        </w:rPr>
        <w:t>, I’ve found myself leaning on the biblical idea of the Fruit of the Spirit. In Matthe</w:t>
      </w:r>
      <w:r w:rsidR="00D451B6" w:rsidRPr="004C3200">
        <w:rPr>
          <w:rFonts w:ascii="Times New Roman" w:hAnsi="Times New Roman" w:cs="Times New Roman"/>
          <w:sz w:val="28"/>
          <w:szCs w:val="28"/>
        </w:rPr>
        <w:t>w 7 Jesus warns about</w:t>
      </w:r>
      <w:r w:rsidR="00927709" w:rsidRPr="004C3200">
        <w:rPr>
          <w:rFonts w:ascii="Times New Roman" w:hAnsi="Times New Roman" w:cs="Times New Roman"/>
          <w:sz w:val="28"/>
          <w:szCs w:val="28"/>
        </w:rPr>
        <w:t xml:space="preserve"> false prophets</w:t>
      </w:r>
      <w:r w:rsidR="00D451B6" w:rsidRPr="004C3200">
        <w:rPr>
          <w:rFonts w:ascii="Times New Roman" w:hAnsi="Times New Roman" w:cs="Times New Roman"/>
          <w:sz w:val="28"/>
          <w:szCs w:val="28"/>
        </w:rPr>
        <w:t>, saying they will be recognized</w:t>
      </w:r>
      <w:r w:rsidR="00927709" w:rsidRPr="004C3200">
        <w:rPr>
          <w:rFonts w:ascii="Times New Roman" w:hAnsi="Times New Roman" w:cs="Times New Roman"/>
          <w:sz w:val="28"/>
          <w:szCs w:val="28"/>
        </w:rPr>
        <w:t xml:space="preserve"> “by their fruit</w:t>
      </w:r>
      <w:proofErr w:type="gramStart"/>
      <w:r w:rsidR="002628D2" w:rsidRPr="004C3200">
        <w:rPr>
          <w:rFonts w:ascii="Times New Roman" w:hAnsi="Times New Roman" w:cs="Times New Roman"/>
          <w:sz w:val="28"/>
          <w:szCs w:val="28"/>
        </w:rPr>
        <w:t>….Will</w:t>
      </w:r>
      <w:proofErr w:type="gramEnd"/>
      <w:r w:rsidR="002628D2" w:rsidRPr="004C3200">
        <w:rPr>
          <w:rFonts w:ascii="Times New Roman" w:hAnsi="Times New Roman" w:cs="Times New Roman"/>
          <w:sz w:val="28"/>
          <w:szCs w:val="28"/>
        </w:rPr>
        <w:t xml:space="preserve"> a sick tree give good fruit or a healthy tree bad fruit? No! Healthy trees give good fruit and sick trees give bad fruit</w:t>
      </w:r>
      <w:proofErr w:type="gramStart"/>
      <w:r w:rsidR="002628D2" w:rsidRPr="004C3200">
        <w:rPr>
          <w:rFonts w:ascii="Times New Roman" w:hAnsi="Times New Roman" w:cs="Times New Roman"/>
          <w:sz w:val="28"/>
          <w:szCs w:val="28"/>
        </w:rPr>
        <w:t>….When</w:t>
      </w:r>
      <w:proofErr w:type="gramEnd"/>
      <w:r w:rsidR="002628D2" w:rsidRPr="004C3200">
        <w:rPr>
          <w:rFonts w:ascii="Times New Roman" w:hAnsi="Times New Roman" w:cs="Times New Roman"/>
          <w:sz w:val="28"/>
          <w:szCs w:val="28"/>
        </w:rPr>
        <w:t xml:space="preserve"> you see the fruit of their ways, you will know them.” (7:16-20, FNV). </w:t>
      </w:r>
    </w:p>
    <w:p w:rsidR="002628D2" w:rsidRPr="004C3200" w:rsidRDefault="002628D2" w:rsidP="00FB63F6">
      <w:pPr>
        <w:rPr>
          <w:rFonts w:ascii="Times New Roman" w:hAnsi="Times New Roman" w:cs="Times New Roman"/>
          <w:sz w:val="28"/>
          <w:szCs w:val="28"/>
        </w:rPr>
      </w:pPr>
      <w:r w:rsidRPr="004C3200">
        <w:rPr>
          <w:rFonts w:ascii="Times New Roman" w:hAnsi="Times New Roman" w:cs="Times New Roman"/>
          <w:sz w:val="28"/>
          <w:szCs w:val="28"/>
        </w:rPr>
        <w:t>And</w:t>
      </w:r>
      <w:r w:rsidR="00D451B6" w:rsidRPr="004C3200">
        <w:rPr>
          <w:rFonts w:ascii="Times New Roman" w:hAnsi="Times New Roman" w:cs="Times New Roman"/>
          <w:sz w:val="28"/>
          <w:szCs w:val="28"/>
        </w:rPr>
        <w:t xml:space="preserve"> when speaking of </w:t>
      </w:r>
      <w:proofErr w:type="gramStart"/>
      <w:r w:rsidR="00D451B6" w:rsidRPr="004C3200">
        <w:rPr>
          <w:rFonts w:ascii="Times New Roman" w:hAnsi="Times New Roman" w:cs="Times New Roman"/>
          <w:sz w:val="28"/>
          <w:szCs w:val="28"/>
        </w:rPr>
        <w:t>fruit</w:t>
      </w:r>
      <w:proofErr w:type="gramEnd"/>
      <w:r w:rsidR="00D451B6" w:rsidRPr="004C3200">
        <w:rPr>
          <w:rFonts w:ascii="Times New Roman" w:hAnsi="Times New Roman" w:cs="Times New Roman"/>
          <w:sz w:val="28"/>
          <w:szCs w:val="28"/>
        </w:rPr>
        <w:t xml:space="preserve"> I then turn to</w:t>
      </w:r>
      <w:r w:rsidRPr="004C3200">
        <w:rPr>
          <w:rFonts w:ascii="Times New Roman" w:hAnsi="Times New Roman" w:cs="Times New Roman"/>
          <w:sz w:val="28"/>
          <w:szCs w:val="28"/>
        </w:rPr>
        <w:t xml:space="preserve"> Galatians 5:22-23</w:t>
      </w:r>
      <w:r w:rsidR="00D451B6" w:rsidRPr="004C3200">
        <w:rPr>
          <w:rFonts w:ascii="Times New Roman" w:hAnsi="Times New Roman" w:cs="Times New Roman"/>
          <w:sz w:val="28"/>
          <w:szCs w:val="28"/>
        </w:rPr>
        <w:t xml:space="preserve"> where</w:t>
      </w:r>
      <w:r w:rsidRPr="004C3200">
        <w:rPr>
          <w:rFonts w:ascii="Times New Roman" w:hAnsi="Times New Roman" w:cs="Times New Roman"/>
          <w:sz w:val="28"/>
          <w:szCs w:val="28"/>
        </w:rPr>
        <w:t xml:space="preserve"> we read “if we follow the guidance of the Spirit, our lives will bear good spiritual fruit. The Spirit </w:t>
      </w:r>
      <w:r w:rsidRPr="004C3200">
        <w:rPr>
          <w:rFonts w:ascii="Times New Roman" w:hAnsi="Times New Roman" w:cs="Times New Roman"/>
          <w:sz w:val="28"/>
          <w:szCs w:val="28"/>
        </w:rPr>
        <w:lastRenderedPageBreak/>
        <w:t>will grow in us the fruit of love and joy, peace and patience, kindness and goodness, faithful hearts, gentle ways, and self-control.” (FNV).</w:t>
      </w:r>
    </w:p>
    <w:p w:rsidR="00047025" w:rsidRPr="004C3200" w:rsidRDefault="002628D2" w:rsidP="00FB63F6">
      <w:pPr>
        <w:rPr>
          <w:rFonts w:ascii="Times New Roman" w:hAnsi="Times New Roman" w:cs="Times New Roman"/>
          <w:sz w:val="28"/>
          <w:szCs w:val="28"/>
        </w:rPr>
      </w:pPr>
      <w:r w:rsidRPr="004C3200">
        <w:rPr>
          <w:rFonts w:ascii="Times New Roman" w:hAnsi="Times New Roman" w:cs="Times New Roman"/>
          <w:sz w:val="28"/>
          <w:szCs w:val="28"/>
        </w:rPr>
        <w:t>It is too simplistic to categorize people</w:t>
      </w:r>
      <w:r w:rsidR="00424CD7" w:rsidRPr="004C3200">
        <w:rPr>
          <w:rFonts w:ascii="Times New Roman" w:hAnsi="Times New Roman" w:cs="Times New Roman"/>
          <w:sz w:val="28"/>
          <w:szCs w:val="28"/>
        </w:rPr>
        <w:t xml:space="preserve"> or situations</w:t>
      </w:r>
      <w:r w:rsidRPr="004C3200">
        <w:rPr>
          <w:rFonts w:ascii="Times New Roman" w:hAnsi="Times New Roman" w:cs="Times New Roman"/>
          <w:sz w:val="28"/>
          <w:szCs w:val="28"/>
        </w:rPr>
        <w:t xml:space="preserve"> as entirely good or </w:t>
      </w:r>
      <w:r w:rsidR="002A3076" w:rsidRPr="004C3200">
        <w:rPr>
          <w:rFonts w:ascii="Times New Roman" w:hAnsi="Times New Roman" w:cs="Times New Roman"/>
          <w:sz w:val="28"/>
          <w:szCs w:val="28"/>
        </w:rPr>
        <w:t xml:space="preserve">entirely </w:t>
      </w:r>
      <w:r w:rsidRPr="004C3200">
        <w:rPr>
          <w:rFonts w:ascii="Times New Roman" w:hAnsi="Times New Roman" w:cs="Times New Roman"/>
          <w:sz w:val="28"/>
          <w:szCs w:val="28"/>
        </w:rPr>
        <w:t>bad.</w:t>
      </w:r>
      <w:r w:rsidR="00424CD7" w:rsidRPr="004C3200">
        <w:rPr>
          <w:rFonts w:ascii="Times New Roman" w:hAnsi="Times New Roman" w:cs="Times New Roman"/>
          <w:sz w:val="28"/>
          <w:szCs w:val="28"/>
        </w:rPr>
        <w:t xml:space="preserve"> Life is seldom black and white but is often lived in the grey.</w:t>
      </w:r>
      <w:r w:rsidRPr="004C3200">
        <w:rPr>
          <w:rFonts w:ascii="Times New Roman" w:hAnsi="Times New Roman" w:cs="Times New Roman"/>
          <w:sz w:val="28"/>
          <w:szCs w:val="28"/>
        </w:rPr>
        <w:t xml:space="preserve"> But I think this is one of the ways that Scripture can, in the words of 2 Timothy, make us wise, teach us. We can look at the fruit of a particular doctrine or </w:t>
      </w:r>
      <w:r w:rsidR="000E2660" w:rsidRPr="004C3200">
        <w:rPr>
          <w:rFonts w:ascii="Times New Roman" w:hAnsi="Times New Roman" w:cs="Times New Roman"/>
          <w:sz w:val="28"/>
          <w:szCs w:val="28"/>
        </w:rPr>
        <w:t xml:space="preserve">teaching or </w:t>
      </w:r>
      <w:r w:rsidRPr="004C3200">
        <w:rPr>
          <w:rFonts w:ascii="Times New Roman" w:hAnsi="Times New Roman" w:cs="Times New Roman"/>
          <w:sz w:val="28"/>
          <w:szCs w:val="28"/>
        </w:rPr>
        <w:t xml:space="preserve">belief or practice. </w:t>
      </w:r>
      <w:r w:rsidR="000E2660" w:rsidRPr="004C3200">
        <w:rPr>
          <w:rFonts w:ascii="Times New Roman" w:hAnsi="Times New Roman" w:cs="Times New Roman"/>
          <w:sz w:val="28"/>
          <w:szCs w:val="28"/>
        </w:rPr>
        <w:t xml:space="preserve">We can think deeply about them, test them. </w:t>
      </w:r>
      <w:r w:rsidRPr="004C3200">
        <w:rPr>
          <w:rFonts w:ascii="Times New Roman" w:hAnsi="Times New Roman" w:cs="Times New Roman"/>
          <w:sz w:val="28"/>
          <w:szCs w:val="28"/>
        </w:rPr>
        <w:t>Does the doctrine or practice ultimately lead to love, joy, peace, goodness, humility and the like? Or does it lead to pride, hatred, harm, abuse?</w:t>
      </w:r>
      <w:r w:rsidR="002A3076" w:rsidRPr="004C3200">
        <w:rPr>
          <w:rFonts w:ascii="Times New Roman" w:hAnsi="Times New Roman" w:cs="Times New Roman"/>
          <w:sz w:val="28"/>
          <w:szCs w:val="28"/>
        </w:rPr>
        <w:t xml:space="preserve"> What is the fruit?</w:t>
      </w:r>
    </w:p>
    <w:p w:rsidR="00035D52" w:rsidRPr="004C3200" w:rsidRDefault="0039104E" w:rsidP="00FB63F6">
      <w:pPr>
        <w:rPr>
          <w:rFonts w:ascii="Times New Roman" w:hAnsi="Times New Roman" w:cs="Times New Roman"/>
          <w:sz w:val="28"/>
          <w:szCs w:val="28"/>
        </w:rPr>
      </w:pPr>
      <w:r w:rsidRPr="004C3200">
        <w:rPr>
          <w:rFonts w:ascii="Times New Roman" w:hAnsi="Times New Roman" w:cs="Times New Roman"/>
          <w:sz w:val="28"/>
          <w:szCs w:val="28"/>
        </w:rPr>
        <w:t xml:space="preserve">If it leads to the fruit of the Spirit, ponder that. If it doesn’t, ponder </w:t>
      </w:r>
      <w:r w:rsidRPr="004C3200">
        <w:rPr>
          <w:rFonts w:ascii="Times New Roman" w:hAnsi="Times New Roman" w:cs="Times New Roman"/>
          <w:i/>
          <w:sz w:val="28"/>
          <w:szCs w:val="28"/>
        </w:rPr>
        <w:t>that</w:t>
      </w:r>
      <w:r w:rsidRPr="004C3200">
        <w:rPr>
          <w:rFonts w:ascii="Times New Roman" w:hAnsi="Times New Roman" w:cs="Times New Roman"/>
          <w:sz w:val="28"/>
          <w:szCs w:val="28"/>
        </w:rPr>
        <w:t xml:space="preserve">. And through it all, keep seeking. </w:t>
      </w:r>
      <w:r w:rsidR="00BC39E0" w:rsidRPr="004C3200">
        <w:rPr>
          <w:rFonts w:ascii="Times New Roman" w:hAnsi="Times New Roman" w:cs="Times New Roman"/>
          <w:sz w:val="28"/>
          <w:szCs w:val="28"/>
        </w:rPr>
        <w:t>Keep</w:t>
      </w:r>
      <w:r w:rsidR="00B923CA" w:rsidRPr="004C3200">
        <w:rPr>
          <w:rFonts w:ascii="Times New Roman" w:hAnsi="Times New Roman" w:cs="Times New Roman"/>
          <w:sz w:val="28"/>
          <w:szCs w:val="28"/>
        </w:rPr>
        <w:t xml:space="preserve"> seeking a real faith with</w:t>
      </w:r>
      <w:r w:rsidR="00BC39E0" w:rsidRPr="004C3200">
        <w:rPr>
          <w:rFonts w:ascii="Times New Roman" w:hAnsi="Times New Roman" w:cs="Times New Roman"/>
          <w:sz w:val="28"/>
          <w:szCs w:val="28"/>
        </w:rPr>
        <w:t xml:space="preserve"> a real God that empowers you to keep doing what the Creator has called on you to do</w:t>
      </w:r>
      <w:r w:rsidR="00035D52" w:rsidRPr="004C3200">
        <w:rPr>
          <w:rFonts w:ascii="Times New Roman" w:hAnsi="Times New Roman" w:cs="Times New Roman"/>
          <w:sz w:val="28"/>
          <w:szCs w:val="28"/>
        </w:rPr>
        <w:t>: to love God, love neighbor, love enemy</w:t>
      </w:r>
      <w:r w:rsidR="00C568DE" w:rsidRPr="004C3200">
        <w:rPr>
          <w:rFonts w:ascii="Times New Roman" w:hAnsi="Times New Roman" w:cs="Times New Roman"/>
          <w:sz w:val="28"/>
          <w:szCs w:val="28"/>
        </w:rPr>
        <w:t xml:space="preserve"> </w:t>
      </w:r>
      <w:r w:rsidR="002A3076" w:rsidRPr="004C3200">
        <w:rPr>
          <w:rFonts w:ascii="Times New Roman" w:hAnsi="Times New Roman" w:cs="Times New Roman"/>
          <w:sz w:val="28"/>
          <w:szCs w:val="28"/>
        </w:rPr>
        <w:t xml:space="preserve">as we read in Matthew </w:t>
      </w:r>
      <w:r w:rsidR="002828E6" w:rsidRPr="004C3200">
        <w:rPr>
          <w:rFonts w:ascii="Times New Roman" w:hAnsi="Times New Roman" w:cs="Times New Roman"/>
          <w:sz w:val="28"/>
          <w:szCs w:val="28"/>
        </w:rPr>
        <w:t>(Matt. 5:44; 22:37-39)</w:t>
      </w:r>
      <w:r w:rsidR="00035D52" w:rsidRPr="004C3200">
        <w:rPr>
          <w:rFonts w:ascii="Times New Roman" w:hAnsi="Times New Roman" w:cs="Times New Roman"/>
          <w:sz w:val="28"/>
          <w:szCs w:val="28"/>
        </w:rPr>
        <w:t>. To do justice, love kindness and mercy, a</w:t>
      </w:r>
      <w:r w:rsidR="00C568DE" w:rsidRPr="004C3200">
        <w:rPr>
          <w:rFonts w:ascii="Times New Roman" w:hAnsi="Times New Roman" w:cs="Times New Roman"/>
          <w:sz w:val="28"/>
          <w:szCs w:val="28"/>
        </w:rPr>
        <w:t>nd to walk humbly with your God</w:t>
      </w:r>
      <w:r w:rsidR="002A3076" w:rsidRPr="004C3200">
        <w:rPr>
          <w:rFonts w:ascii="Times New Roman" w:hAnsi="Times New Roman" w:cs="Times New Roman"/>
          <w:sz w:val="28"/>
          <w:szCs w:val="28"/>
        </w:rPr>
        <w:t xml:space="preserve"> as we read in Micah</w:t>
      </w:r>
      <w:r w:rsidR="00C568DE" w:rsidRPr="004C3200">
        <w:rPr>
          <w:rFonts w:ascii="Times New Roman" w:hAnsi="Times New Roman" w:cs="Times New Roman"/>
          <w:sz w:val="28"/>
          <w:szCs w:val="28"/>
        </w:rPr>
        <w:t xml:space="preserve"> (Micah 6:8).</w:t>
      </w:r>
      <w:r w:rsidR="002A3076" w:rsidRPr="004C3200">
        <w:rPr>
          <w:rFonts w:ascii="Times New Roman" w:hAnsi="Times New Roman" w:cs="Times New Roman"/>
          <w:sz w:val="28"/>
          <w:szCs w:val="28"/>
        </w:rPr>
        <w:t xml:space="preserve"> May we continue listening to the Spirit as They seek to produce good fruit in and through us.</w:t>
      </w:r>
    </w:p>
    <w:p w:rsidR="002828E6" w:rsidRPr="004C3200" w:rsidRDefault="002828E6" w:rsidP="00035D52">
      <w:pPr>
        <w:jc w:val="center"/>
        <w:rPr>
          <w:rFonts w:ascii="Times New Roman" w:hAnsi="Times New Roman" w:cs="Times New Roman"/>
          <w:b/>
          <w:sz w:val="28"/>
          <w:szCs w:val="28"/>
          <w:u w:val="single"/>
        </w:rPr>
      </w:pPr>
    </w:p>
    <w:p w:rsidR="00035D52" w:rsidRPr="004C3200" w:rsidRDefault="00035D52" w:rsidP="00035D52">
      <w:pPr>
        <w:jc w:val="center"/>
        <w:rPr>
          <w:rFonts w:ascii="Times New Roman" w:hAnsi="Times New Roman" w:cs="Times New Roman"/>
          <w:b/>
          <w:sz w:val="28"/>
          <w:szCs w:val="28"/>
          <w:u w:val="single"/>
        </w:rPr>
      </w:pPr>
      <w:r w:rsidRPr="004C3200">
        <w:rPr>
          <w:rFonts w:ascii="Times New Roman" w:hAnsi="Times New Roman" w:cs="Times New Roman"/>
          <w:b/>
          <w:sz w:val="28"/>
          <w:szCs w:val="28"/>
          <w:u w:val="single"/>
        </w:rPr>
        <w:t>Reflection Questions:</w:t>
      </w:r>
    </w:p>
    <w:p w:rsidR="00035D52" w:rsidRPr="004C3200" w:rsidRDefault="00035D52" w:rsidP="00035D52">
      <w:pPr>
        <w:pStyle w:val="ListParagraph"/>
        <w:numPr>
          <w:ilvl w:val="0"/>
          <w:numId w:val="7"/>
        </w:numPr>
        <w:rPr>
          <w:rFonts w:ascii="Times New Roman" w:hAnsi="Times New Roman" w:cs="Times New Roman"/>
          <w:sz w:val="28"/>
          <w:szCs w:val="28"/>
        </w:rPr>
      </w:pPr>
      <w:r w:rsidRPr="004C3200">
        <w:rPr>
          <w:rFonts w:ascii="Times New Roman" w:hAnsi="Times New Roman" w:cs="Times New Roman"/>
          <w:sz w:val="28"/>
          <w:szCs w:val="28"/>
        </w:rPr>
        <w:t xml:space="preserve">Who have been important teachers of the faith in your life? </w:t>
      </w:r>
    </w:p>
    <w:p w:rsidR="00035D52" w:rsidRPr="004C3200" w:rsidRDefault="00035D52" w:rsidP="00035D52">
      <w:pPr>
        <w:pStyle w:val="ListParagraph"/>
        <w:numPr>
          <w:ilvl w:val="0"/>
          <w:numId w:val="7"/>
        </w:numPr>
        <w:rPr>
          <w:rFonts w:ascii="Times New Roman" w:hAnsi="Times New Roman" w:cs="Times New Roman"/>
          <w:sz w:val="28"/>
          <w:szCs w:val="28"/>
        </w:rPr>
      </w:pPr>
      <w:r w:rsidRPr="004C3200">
        <w:rPr>
          <w:rFonts w:ascii="Times New Roman" w:hAnsi="Times New Roman" w:cs="Times New Roman"/>
          <w:sz w:val="28"/>
          <w:szCs w:val="28"/>
        </w:rPr>
        <w:t>What are some examples of teaching that you have held onto?</w:t>
      </w:r>
    </w:p>
    <w:p w:rsidR="00035D52" w:rsidRPr="004C3200" w:rsidRDefault="00035D52" w:rsidP="00035D52">
      <w:pPr>
        <w:pStyle w:val="ListParagraph"/>
        <w:numPr>
          <w:ilvl w:val="0"/>
          <w:numId w:val="7"/>
        </w:numPr>
        <w:rPr>
          <w:rFonts w:ascii="Times New Roman" w:hAnsi="Times New Roman" w:cs="Times New Roman"/>
          <w:sz w:val="28"/>
          <w:szCs w:val="28"/>
        </w:rPr>
      </w:pPr>
      <w:r w:rsidRPr="004C3200">
        <w:rPr>
          <w:rFonts w:ascii="Times New Roman" w:hAnsi="Times New Roman" w:cs="Times New Roman"/>
          <w:sz w:val="28"/>
          <w:szCs w:val="28"/>
        </w:rPr>
        <w:t>What are some examples of teaching that you have let go of?</w:t>
      </w:r>
    </w:p>
    <w:p w:rsidR="00035D52" w:rsidRPr="004C3200" w:rsidRDefault="00035D52" w:rsidP="00035D52">
      <w:pPr>
        <w:pStyle w:val="ListParagraph"/>
        <w:numPr>
          <w:ilvl w:val="0"/>
          <w:numId w:val="7"/>
        </w:numPr>
        <w:rPr>
          <w:rFonts w:ascii="Times New Roman" w:hAnsi="Times New Roman" w:cs="Times New Roman"/>
          <w:sz w:val="28"/>
          <w:szCs w:val="28"/>
        </w:rPr>
      </w:pPr>
      <w:r w:rsidRPr="004C3200">
        <w:rPr>
          <w:rFonts w:ascii="Times New Roman" w:hAnsi="Times New Roman" w:cs="Times New Roman"/>
          <w:sz w:val="28"/>
          <w:szCs w:val="28"/>
        </w:rPr>
        <w:t>What are you discerning or wrestling with right now?</w:t>
      </w:r>
    </w:p>
    <w:p w:rsidR="00035D52" w:rsidRPr="004C3200" w:rsidRDefault="00035D52" w:rsidP="00035D52">
      <w:pPr>
        <w:pStyle w:val="ListParagraph"/>
        <w:numPr>
          <w:ilvl w:val="0"/>
          <w:numId w:val="7"/>
        </w:numPr>
        <w:rPr>
          <w:rFonts w:ascii="Times New Roman" w:hAnsi="Times New Roman" w:cs="Times New Roman"/>
          <w:sz w:val="28"/>
          <w:szCs w:val="28"/>
        </w:rPr>
      </w:pPr>
      <w:r w:rsidRPr="004C3200">
        <w:rPr>
          <w:rFonts w:ascii="Times New Roman" w:hAnsi="Times New Roman" w:cs="Times New Roman"/>
          <w:sz w:val="28"/>
          <w:szCs w:val="28"/>
        </w:rPr>
        <w:t>Where have you experienced the Fruit of the Spirit in unexpected places?</w:t>
      </w:r>
    </w:p>
    <w:p w:rsidR="00483648" w:rsidRPr="004C3200" w:rsidRDefault="00483648" w:rsidP="00FB63F6">
      <w:pPr>
        <w:rPr>
          <w:rFonts w:ascii="Times New Roman" w:hAnsi="Times New Roman" w:cs="Times New Roman"/>
          <w:sz w:val="28"/>
          <w:szCs w:val="28"/>
        </w:rPr>
      </w:pPr>
    </w:p>
    <w:p w:rsidR="002828E6" w:rsidRPr="004C3200" w:rsidRDefault="002828E6" w:rsidP="008C07FB">
      <w:pPr>
        <w:rPr>
          <w:rFonts w:ascii="Times New Roman" w:hAnsi="Times New Roman" w:cs="Times New Roman"/>
          <w:b/>
          <w:sz w:val="28"/>
          <w:szCs w:val="28"/>
          <w:u w:val="single"/>
        </w:rPr>
      </w:pPr>
    </w:p>
    <w:p w:rsidR="008C07FB" w:rsidRPr="004C3200" w:rsidRDefault="002A3076" w:rsidP="008C07FB">
      <w:pPr>
        <w:rPr>
          <w:rFonts w:ascii="Times New Roman" w:hAnsi="Times New Roman" w:cs="Times New Roman"/>
          <w:b/>
          <w:sz w:val="28"/>
          <w:szCs w:val="28"/>
          <w:u w:val="single"/>
        </w:rPr>
      </w:pPr>
      <w:r w:rsidRPr="004C3200">
        <w:rPr>
          <w:rFonts w:ascii="Times New Roman" w:hAnsi="Times New Roman" w:cs="Times New Roman"/>
          <w:b/>
          <w:sz w:val="28"/>
          <w:szCs w:val="28"/>
          <w:u w:val="single"/>
        </w:rPr>
        <w:t xml:space="preserve">Benediction: </w:t>
      </w:r>
    </w:p>
    <w:p w:rsidR="008E1F1A" w:rsidRPr="004C3200" w:rsidRDefault="0090748B" w:rsidP="008C07FB">
      <w:pPr>
        <w:rPr>
          <w:rFonts w:ascii="Times New Roman" w:hAnsi="Times New Roman" w:cs="Times New Roman"/>
          <w:sz w:val="28"/>
          <w:szCs w:val="28"/>
        </w:rPr>
      </w:pPr>
      <w:r w:rsidRPr="004C3200">
        <w:rPr>
          <w:rFonts w:ascii="Times New Roman" w:hAnsi="Times New Roman" w:cs="Times New Roman"/>
          <w:sz w:val="28"/>
          <w:szCs w:val="28"/>
        </w:rPr>
        <w:t>May we be filled with a holy curiosity and a joy in</w:t>
      </w:r>
      <w:r w:rsidR="00432277" w:rsidRPr="004C3200">
        <w:rPr>
          <w:rFonts w:ascii="Times New Roman" w:hAnsi="Times New Roman" w:cs="Times New Roman"/>
          <w:sz w:val="28"/>
          <w:szCs w:val="28"/>
        </w:rPr>
        <w:t xml:space="preserve"> embracing</w:t>
      </w:r>
      <w:r w:rsidRPr="004C3200">
        <w:rPr>
          <w:rFonts w:ascii="Times New Roman" w:hAnsi="Times New Roman" w:cs="Times New Roman"/>
          <w:sz w:val="28"/>
          <w:szCs w:val="28"/>
        </w:rPr>
        <w:t xml:space="preserve"> the journey of faith. May we never stop seeking a real faith with a real God. </w:t>
      </w:r>
      <w:r w:rsidR="00432277" w:rsidRPr="004C3200">
        <w:rPr>
          <w:rFonts w:ascii="Times New Roman" w:hAnsi="Times New Roman" w:cs="Times New Roman"/>
          <w:sz w:val="28"/>
          <w:szCs w:val="28"/>
        </w:rPr>
        <w:t>May we have wisdom to know what to hold onto and what to let go of. May we be healed if the inheritance we’ve received has brought harm. And may the fruit of our lives be increasing love, joy, peace…goodness.</w:t>
      </w:r>
    </w:p>
    <w:p w:rsidR="002828E6" w:rsidRDefault="002828E6" w:rsidP="008C07FB">
      <w:bookmarkStart w:id="0" w:name="_GoBack"/>
      <w:bookmarkEnd w:id="0"/>
    </w:p>
    <w:sectPr w:rsidR="002828E6" w:rsidSect="0018090E">
      <w:footerReference w:type="default" r:id="rId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A6F" w:rsidRDefault="00E86A6F" w:rsidP="00C7472F">
      <w:pPr>
        <w:spacing w:after="0" w:line="240" w:lineRule="auto"/>
      </w:pPr>
      <w:r>
        <w:separator/>
      </w:r>
    </w:p>
  </w:endnote>
  <w:endnote w:type="continuationSeparator" w:id="0">
    <w:p w:rsidR="00E86A6F" w:rsidRDefault="00E86A6F" w:rsidP="00C7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563299"/>
      <w:docPartObj>
        <w:docPartGallery w:val="Page Numbers (Bottom of Page)"/>
        <w:docPartUnique/>
      </w:docPartObj>
    </w:sdtPr>
    <w:sdtEndPr>
      <w:rPr>
        <w:noProof/>
      </w:rPr>
    </w:sdtEndPr>
    <w:sdtContent>
      <w:p w:rsidR="00C807F9" w:rsidRDefault="00C807F9">
        <w:pPr>
          <w:pStyle w:val="Footer"/>
          <w:jc w:val="center"/>
        </w:pPr>
        <w:r>
          <w:fldChar w:fldCharType="begin"/>
        </w:r>
        <w:r>
          <w:instrText xml:space="preserve"> PAGE   \* MERGEFORMAT </w:instrText>
        </w:r>
        <w:r>
          <w:fldChar w:fldCharType="separate"/>
        </w:r>
        <w:r w:rsidR="002828E6">
          <w:rPr>
            <w:noProof/>
          </w:rPr>
          <w:t>6</w:t>
        </w:r>
        <w:r>
          <w:rPr>
            <w:noProof/>
          </w:rPr>
          <w:fldChar w:fldCharType="end"/>
        </w:r>
      </w:p>
    </w:sdtContent>
  </w:sdt>
  <w:p w:rsidR="00C807F9" w:rsidRDefault="00C80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A6F" w:rsidRDefault="00E86A6F" w:rsidP="00C7472F">
      <w:pPr>
        <w:spacing w:after="0" w:line="240" w:lineRule="auto"/>
      </w:pPr>
      <w:r>
        <w:separator/>
      </w:r>
    </w:p>
  </w:footnote>
  <w:footnote w:type="continuationSeparator" w:id="0">
    <w:p w:rsidR="00E86A6F" w:rsidRDefault="00E86A6F" w:rsidP="00C74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424C0"/>
    <w:multiLevelType w:val="hybridMultilevel"/>
    <w:tmpl w:val="589008AA"/>
    <w:lvl w:ilvl="0" w:tplc="EC62FC08">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2B5406"/>
    <w:multiLevelType w:val="hybridMultilevel"/>
    <w:tmpl w:val="5B10F9A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3881BF7"/>
    <w:multiLevelType w:val="hybridMultilevel"/>
    <w:tmpl w:val="511AC990"/>
    <w:lvl w:ilvl="0" w:tplc="0A54BE3A">
      <w:start w:val="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2A4823"/>
    <w:multiLevelType w:val="hybridMultilevel"/>
    <w:tmpl w:val="400C7BE8"/>
    <w:lvl w:ilvl="0" w:tplc="21729A92">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AE336E1"/>
    <w:multiLevelType w:val="hybridMultilevel"/>
    <w:tmpl w:val="BF688E2A"/>
    <w:lvl w:ilvl="0" w:tplc="5290E49C">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B2B1E67"/>
    <w:multiLevelType w:val="hybridMultilevel"/>
    <w:tmpl w:val="6884FD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665CD4"/>
    <w:multiLevelType w:val="hybridMultilevel"/>
    <w:tmpl w:val="5B10F9A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95"/>
    <w:rsid w:val="00005DF7"/>
    <w:rsid w:val="00035D52"/>
    <w:rsid w:val="000412C3"/>
    <w:rsid w:val="00047025"/>
    <w:rsid w:val="000E2660"/>
    <w:rsid w:val="0018090E"/>
    <w:rsid w:val="001D5426"/>
    <w:rsid w:val="0021400D"/>
    <w:rsid w:val="00231C7B"/>
    <w:rsid w:val="00237441"/>
    <w:rsid w:val="002628D2"/>
    <w:rsid w:val="002828E6"/>
    <w:rsid w:val="002A3076"/>
    <w:rsid w:val="002E2A78"/>
    <w:rsid w:val="0032467A"/>
    <w:rsid w:val="00334DA4"/>
    <w:rsid w:val="0039104E"/>
    <w:rsid w:val="003C0028"/>
    <w:rsid w:val="003F1B0F"/>
    <w:rsid w:val="00414EC5"/>
    <w:rsid w:val="00424CD7"/>
    <w:rsid w:val="00432277"/>
    <w:rsid w:val="004765EA"/>
    <w:rsid w:val="00483648"/>
    <w:rsid w:val="004A573D"/>
    <w:rsid w:val="004C3200"/>
    <w:rsid w:val="004E7F91"/>
    <w:rsid w:val="005015ED"/>
    <w:rsid w:val="0052161A"/>
    <w:rsid w:val="00522824"/>
    <w:rsid w:val="00523B6A"/>
    <w:rsid w:val="0053409F"/>
    <w:rsid w:val="00542A95"/>
    <w:rsid w:val="005A629A"/>
    <w:rsid w:val="006B7898"/>
    <w:rsid w:val="006F2880"/>
    <w:rsid w:val="00764A2D"/>
    <w:rsid w:val="007674A8"/>
    <w:rsid w:val="007901CB"/>
    <w:rsid w:val="0089298F"/>
    <w:rsid w:val="008C07FB"/>
    <w:rsid w:val="008E1F1A"/>
    <w:rsid w:val="0090748B"/>
    <w:rsid w:val="00927709"/>
    <w:rsid w:val="009B38D1"/>
    <w:rsid w:val="009C0FAF"/>
    <w:rsid w:val="009E2913"/>
    <w:rsid w:val="00A1043C"/>
    <w:rsid w:val="00A610A8"/>
    <w:rsid w:val="00B923CA"/>
    <w:rsid w:val="00BC39E0"/>
    <w:rsid w:val="00BF3C13"/>
    <w:rsid w:val="00C06EB1"/>
    <w:rsid w:val="00C22FA2"/>
    <w:rsid w:val="00C50C9F"/>
    <w:rsid w:val="00C568DE"/>
    <w:rsid w:val="00C7472F"/>
    <w:rsid w:val="00C807F9"/>
    <w:rsid w:val="00C85D99"/>
    <w:rsid w:val="00CB0DA0"/>
    <w:rsid w:val="00CD6164"/>
    <w:rsid w:val="00D451B6"/>
    <w:rsid w:val="00D93C1F"/>
    <w:rsid w:val="00DF77FA"/>
    <w:rsid w:val="00DF797D"/>
    <w:rsid w:val="00E55754"/>
    <w:rsid w:val="00E86A6F"/>
    <w:rsid w:val="00E9320E"/>
    <w:rsid w:val="00E95C61"/>
    <w:rsid w:val="00EE276C"/>
    <w:rsid w:val="00F07868"/>
    <w:rsid w:val="00F10F5E"/>
    <w:rsid w:val="00F4357D"/>
    <w:rsid w:val="00F62A79"/>
    <w:rsid w:val="00FA2265"/>
    <w:rsid w:val="00FB2C60"/>
    <w:rsid w:val="00FB63F6"/>
    <w:rsid w:val="00FD6D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9FBE"/>
  <w15:chartTrackingRefBased/>
  <w15:docId w15:val="{A1C13FC1-6C83-4438-82BA-3B0763ED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5ED"/>
    <w:pPr>
      <w:ind w:left="720"/>
      <w:contextualSpacing/>
    </w:pPr>
  </w:style>
  <w:style w:type="paragraph" w:styleId="Header">
    <w:name w:val="header"/>
    <w:basedOn w:val="Normal"/>
    <w:link w:val="HeaderChar"/>
    <w:uiPriority w:val="99"/>
    <w:unhideWhenUsed/>
    <w:rsid w:val="00C74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72F"/>
  </w:style>
  <w:style w:type="paragraph" w:styleId="Footer">
    <w:name w:val="footer"/>
    <w:basedOn w:val="Normal"/>
    <w:link w:val="FooterChar"/>
    <w:uiPriority w:val="99"/>
    <w:unhideWhenUsed/>
    <w:rsid w:val="00C74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72F"/>
  </w:style>
  <w:style w:type="paragraph" w:styleId="NoSpacing">
    <w:name w:val="No Spacing"/>
    <w:uiPriority w:val="1"/>
    <w:qFormat/>
    <w:rsid w:val="004C3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OMC Office</cp:lastModifiedBy>
  <cp:revision>3</cp:revision>
  <cp:lastPrinted>2025-10-17T15:32:00Z</cp:lastPrinted>
  <dcterms:created xsi:type="dcterms:W3CDTF">2025-10-17T15:28:00Z</dcterms:created>
  <dcterms:modified xsi:type="dcterms:W3CDTF">2025-10-17T15:34:00Z</dcterms:modified>
</cp:coreProperties>
</file>